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BF" w:rsidRPr="005F6F3C" w:rsidRDefault="006503BF" w:rsidP="00285481">
      <w:pPr>
        <w:tabs>
          <w:tab w:val="left" w:pos="426"/>
        </w:tabs>
        <w:outlineLvl w:val="0"/>
        <w:rPr>
          <w:b/>
          <w:szCs w:val="22"/>
        </w:rPr>
      </w:pPr>
      <w:r w:rsidRPr="005F6F3C">
        <w:rPr>
          <w:b/>
          <w:szCs w:val="22"/>
        </w:rPr>
        <w:t xml:space="preserve">Referat fra bestyrelsesmøde </w:t>
      </w:r>
      <w:r w:rsidR="00522442">
        <w:rPr>
          <w:b/>
          <w:szCs w:val="22"/>
        </w:rPr>
        <w:t>0</w:t>
      </w:r>
      <w:r w:rsidR="00BE48D9">
        <w:rPr>
          <w:b/>
          <w:szCs w:val="22"/>
        </w:rPr>
        <w:t>7</w:t>
      </w:r>
      <w:r w:rsidR="00BD70EB">
        <w:rPr>
          <w:b/>
          <w:szCs w:val="22"/>
        </w:rPr>
        <w:t xml:space="preserve">. </w:t>
      </w:r>
      <w:r w:rsidR="00BE48D9">
        <w:rPr>
          <w:b/>
          <w:szCs w:val="22"/>
        </w:rPr>
        <w:t>juni</w:t>
      </w:r>
      <w:r w:rsidR="00522442">
        <w:rPr>
          <w:b/>
          <w:szCs w:val="22"/>
        </w:rPr>
        <w:t xml:space="preserve"> 2017</w:t>
      </w:r>
    </w:p>
    <w:p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t>Lilli</w:t>
      </w:r>
      <w:r w:rsidR="00204345" w:rsidRPr="005F6F3C">
        <w:rPr>
          <w:rFonts w:ascii="Times New Roman" w:hAnsi="Times New Roman"/>
          <w:szCs w:val="22"/>
        </w:rPr>
        <w:t>,</w:t>
      </w:r>
      <w:r w:rsidRPr="005F6F3C">
        <w:rPr>
          <w:rFonts w:ascii="Times New Roman" w:hAnsi="Times New Roman"/>
          <w:szCs w:val="22"/>
        </w:rPr>
        <w:t xml:space="preserve"> Erik</w:t>
      </w:r>
      <w:r w:rsidR="009474A6" w:rsidRPr="005F6F3C">
        <w:rPr>
          <w:rFonts w:ascii="Times New Roman" w:hAnsi="Times New Roman"/>
          <w:szCs w:val="22"/>
        </w:rPr>
        <w:t>,</w:t>
      </w:r>
      <w:r w:rsidR="008D44CD" w:rsidRPr="005F6F3C">
        <w:rPr>
          <w:rFonts w:ascii="Times New Roman" w:hAnsi="Times New Roman"/>
          <w:szCs w:val="22"/>
        </w:rPr>
        <w:t xml:space="preserve"> </w:t>
      </w:r>
      <w:r w:rsidR="00E72349" w:rsidRPr="005F6F3C">
        <w:rPr>
          <w:rFonts w:ascii="Times New Roman" w:hAnsi="Times New Roman"/>
          <w:szCs w:val="22"/>
        </w:rPr>
        <w:t>Erling</w:t>
      </w:r>
      <w:r w:rsidR="004F3B05">
        <w:rPr>
          <w:rFonts w:ascii="Times New Roman" w:hAnsi="Times New Roman"/>
          <w:szCs w:val="22"/>
        </w:rPr>
        <w:t>, Torben</w:t>
      </w:r>
      <w:r w:rsidR="00BD70EB">
        <w:rPr>
          <w:rFonts w:ascii="Times New Roman" w:hAnsi="Times New Roman"/>
          <w:szCs w:val="22"/>
        </w:rPr>
        <w:t xml:space="preserve">, </w:t>
      </w:r>
      <w:r w:rsidR="00BE48D9">
        <w:rPr>
          <w:rFonts w:ascii="Times New Roman" w:hAnsi="Times New Roman"/>
          <w:szCs w:val="22"/>
        </w:rPr>
        <w:t>Jørgen</w:t>
      </w:r>
      <w:r w:rsidR="00BD70EB">
        <w:rPr>
          <w:rFonts w:ascii="Times New Roman" w:hAnsi="Times New Roman"/>
          <w:szCs w:val="22"/>
        </w:rPr>
        <w:t xml:space="preserve"> </w:t>
      </w:r>
    </w:p>
    <w:p w:rsidR="005F1693" w:rsidRPr="005F6F3C" w:rsidRDefault="006503BF" w:rsidP="00D97DF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BE48D9">
        <w:rPr>
          <w:rFonts w:ascii="Times New Roman" w:hAnsi="Times New Roman"/>
          <w:szCs w:val="22"/>
        </w:rPr>
        <w:t>Birgit</w:t>
      </w:r>
      <w:r w:rsidR="00AD3FCF">
        <w:rPr>
          <w:rFonts w:ascii="Times New Roman" w:hAnsi="Times New Roman"/>
          <w:szCs w:val="22"/>
        </w:rPr>
        <w:t>, Mona</w:t>
      </w:r>
    </w:p>
    <w:p w:rsidR="006503BF" w:rsidRPr="005F6F3C" w:rsidRDefault="006503BF"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r>
      <w:r w:rsidR="008B5D1B" w:rsidRPr="005F6F3C">
        <w:rPr>
          <w:rFonts w:ascii="Times New Roman" w:hAnsi="Times New Roman"/>
          <w:szCs w:val="22"/>
        </w:rPr>
        <w:tab/>
      </w:r>
      <w:r w:rsidRPr="005F6F3C">
        <w:rPr>
          <w:rFonts w:ascii="Times New Roman" w:hAnsi="Times New Roman"/>
          <w:szCs w:val="22"/>
        </w:rPr>
        <w:t>Fælleslokalet</w:t>
      </w:r>
    </w:p>
    <w:p w:rsidR="00ED1577" w:rsidRPr="005F6F3C"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A95C45" w:rsidRPr="005F6F3C">
        <w:rPr>
          <w:rFonts w:ascii="Times New Roman" w:hAnsi="Times New Roman"/>
          <w:b/>
          <w:szCs w:val="22"/>
        </w:rPr>
        <w:t>O</w:t>
      </w:r>
      <w:r w:rsidR="006C445B" w:rsidRPr="005F6F3C">
        <w:rPr>
          <w:rFonts w:ascii="Times New Roman" w:hAnsi="Times New Roman"/>
          <w:b/>
          <w:szCs w:val="22"/>
        </w:rPr>
        <w:t xml:space="preserve">nsdag den </w:t>
      </w:r>
      <w:r w:rsidR="007D1E69">
        <w:rPr>
          <w:rFonts w:ascii="Times New Roman" w:hAnsi="Times New Roman"/>
          <w:b/>
          <w:szCs w:val="22"/>
        </w:rPr>
        <w:t>0</w:t>
      </w:r>
      <w:r w:rsidR="00AD3FCF">
        <w:rPr>
          <w:rFonts w:ascii="Times New Roman" w:hAnsi="Times New Roman"/>
          <w:b/>
          <w:szCs w:val="22"/>
        </w:rPr>
        <w:t>4</w:t>
      </w:r>
      <w:r w:rsidR="00BD70EB">
        <w:rPr>
          <w:rFonts w:ascii="Times New Roman" w:hAnsi="Times New Roman"/>
          <w:b/>
          <w:szCs w:val="22"/>
        </w:rPr>
        <w:t xml:space="preserve">. </w:t>
      </w:r>
      <w:r w:rsidR="00AD3FCF">
        <w:rPr>
          <w:rFonts w:ascii="Times New Roman" w:hAnsi="Times New Roman"/>
          <w:b/>
          <w:szCs w:val="22"/>
        </w:rPr>
        <w:t>oktober</w:t>
      </w:r>
      <w:r w:rsidR="00BE48D9">
        <w:rPr>
          <w:rFonts w:ascii="Times New Roman" w:hAnsi="Times New Roman"/>
          <w:b/>
          <w:szCs w:val="22"/>
        </w:rPr>
        <w:t xml:space="preserve"> </w:t>
      </w:r>
      <w:r w:rsidR="00FA7FE3" w:rsidRPr="005F6F3C">
        <w:rPr>
          <w:rFonts w:ascii="Times New Roman" w:hAnsi="Times New Roman"/>
          <w:b/>
          <w:szCs w:val="22"/>
        </w:rPr>
        <w:t>201</w:t>
      </w:r>
      <w:r w:rsidR="00D67CE3">
        <w:rPr>
          <w:rFonts w:ascii="Times New Roman" w:hAnsi="Times New Roman"/>
          <w:b/>
          <w:szCs w:val="22"/>
        </w:rPr>
        <w:t>7</w:t>
      </w:r>
      <w:r w:rsidR="002A3B87" w:rsidRPr="005F6F3C">
        <w:rPr>
          <w:rFonts w:ascii="Times New Roman" w:hAnsi="Times New Roman"/>
          <w:b/>
          <w:szCs w:val="22"/>
        </w:rPr>
        <w:t xml:space="preserve"> kl. 19:00</w:t>
      </w:r>
    </w:p>
    <w:p w:rsidR="00FE75D7" w:rsidRPr="005F6F3C" w:rsidRDefault="00FE75D7" w:rsidP="00285481">
      <w:pPr>
        <w:pStyle w:val="Brdtekst"/>
        <w:tabs>
          <w:tab w:val="left" w:pos="426"/>
        </w:tabs>
        <w:ind w:firstLine="0"/>
        <w:jc w:val="left"/>
        <w:rPr>
          <w:rFonts w:ascii="Times New Roman" w:hAnsi="Times New Roman"/>
          <w:szCs w:val="22"/>
        </w:rPr>
      </w:pPr>
    </w:p>
    <w:p w:rsidR="00D97DF8" w:rsidRDefault="00D97DF8" w:rsidP="00285481">
      <w:pPr>
        <w:pStyle w:val="Brdtekst"/>
        <w:tabs>
          <w:tab w:val="left" w:pos="426"/>
        </w:tabs>
        <w:ind w:firstLine="0"/>
        <w:jc w:val="left"/>
        <w:rPr>
          <w:rFonts w:ascii="Times New Roman" w:hAnsi="Times New Roman"/>
          <w:b/>
          <w:szCs w:val="22"/>
          <w:u w:val="single"/>
        </w:rPr>
      </w:pPr>
    </w:p>
    <w:p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rsidR="00FE75D7" w:rsidRPr="005F6F3C" w:rsidRDefault="00FE75D7" w:rsidP="00285481">
      <w:pPr>
        <w:tabs>
          <w:tab w:val="left" w:pos="426"/>
        </w:tabs>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rsidR="00231ACD" w:rsidRPr="005F6F3C" w:rsidRDefault="00231ACD" w:rsidP="00285481">
      <w:pPr>
        <w:pStyle w:val="Brdtekst"/>
        <w:tabs>
          <w:tab w:val="num" w:pos="360"/>
          <w:tab w:val="left" w:pos="426"/>
        </w:tabs>
        <w:ind w:firstLine="360"/>
        <w:jc w:val="left"/>
        <w:rPr>
          <w:rFonts w:ascii="Times New Roman" w:hAnsi="Times New Roman"/>
          <w:szCs w:val="22"/>
        </w:rPr>
      </w:pPr>
    </w:p>
    <w:p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tblPr>
      <w:tblGrid>
        <w:gridCol w:w="4961"/>
        <w:gridCol w:w="504"/>
        <w:gridCol w:w="1530"/>
      </w:tblGrid>
      <w:tr w:rsidR="002503B5" w:rsidRPr="005F6F3C" w:rsidTr="002503B5">
        <w:tc>
          <w:tcPr>
            <w:tcW w:w="4961" w:type="dxa"/>
          </w:tcPr>
          <w:p w:rsidR="002503B5" w:rsidRPr="005F6F3C" w:rsidRDefault="002503B5" w:rsidP="00285481">
            <w:pPr>
              <w:tabs>
                <w:tab w:val="num" w:pos="360"/>
                <w:tab w:val="left" w:pos="426"/>
              </w:tabs>
              <w:rPr>
                <w:szCs w:val="22"/>
              </w:rPr>
            </w:pPr>
            <w:r w:rsidRPr="005F6F3C">
              <w:rPr>
                <w:szCs w:val="22"/>
              </w:rPr>
              <w:t>Driftskonto - 0275 – 2750 461 282</w:t>
            </w:r>
          </w:p>
        </w:tc>
        <w:tc>
          <w:tcPr>
            <w:tcW w:w="455" w:type="dxa"/>
          </w:tcPr>
          <w:p w:rsidR="002503B5" w:rsidRPr="005F6F3C" w:rsidRDefault="00AD3FCF" w:rsidP="00AD3FCF">
            <w:pPr>
              <w:tabs>
                <w:tab w:val="num" w:pos="360"/>
                <w:tab w:val="left" w:pos="426"/>
              </w:tabs>
              <w:rPr>
                <w:szCs w:val="22"/>
              </w:rPr>
            </w:pPr>
            <w:r>
              <w:rPr>
                <w:szCs w:val="22"/>
              </w:rPr>
              <w:t>Kr.</w:t>
            </w:r>
          </w:p>
        </w:tc>
        <w:tc>
          <w:tcPr>
            <w:tcW w:w="1530" w:type="dxa"/>
          </w:tcPr>
          <w:p w:rsidR="00100197" w:rsidRPr="005F6F3C" w:rsidRDefault="00AD3FCF" w:rsidP="00AD3FCF">
            <w:pPr>
              <w:tabs>
                <w:tab w:val="num" w:pos="360"/>
                <w:tab w:val="left" w:pos="426"/>
              </w:tabs>
              <w:jc w:val="right"/>
              <w:rPr>
                <w:szCs w:val="22"/>
              </w:rPr>
            </w:pPr>
            <w:r>
              <w:rPr>
                <w:szCs w:val="22"/>
              </w:rPr>
              <w:t>337.680</w:t>
            </w:r>
          </w:p>
        </w:tc>
      </w:tr>
      <w:tr w:rsidR="002A3B87" w:rsidRPr="005F6F3C" w:rsidTr="002503B5">
        <w:tc>
          <w:tcPr>
            <w:tcW w:w="4961" w:type="dxa"/>
          </w:tcPr>
          <w:p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455" w:type="dxa"/>
          </w:tcPr>
          <w:p w:rsidR="002A3B87" w:rsidRPr="005F6F3C" w:rsidRDefault="00AD3FCF" w:rsidP="00AD3FCF">
            <w:pPr>
              <w:tabs>
                <w:tab w:val="num" w:pos="360"/>
                <w:tab w:val="left" w:pos="426"/>
              </w:tabs>
              <w:rPr>
                <w:szCs w:val="22"/>
              </w:rPr>
            </w:pPr>
            <w:r>
              <w:rPr>
                <w:szCs w:val="22"/>
              </w:rPr>
              <w:t>Kr.</w:t>
            </w:r>
          </w:p>
        </w:tc>
        <w:tc>
          <w:tcPr>
            <w:tcW w:w="1530" w:type="dxa"/>
          </w:tcPr>
          <w:p w:rsidR="00AD3FCF" w:rsidRPr="005F6F3C" w:rsidRDefault="00AD3FCF" w:rsidP="00AD3FCF">
            <w:pPr>
              <w:tabs>
                <w:tab w:val="num" w:pos="360"/>
                <w:tab w:val="left" w:pos="426"/>
              </w:tabs>
              <w:jc w:val="right"/>
              <w:rPr>
                <w:szCs w:val="22"/>
              </w:rPr>
            </w:pPr>
            <w:r>
              <w:rPr>
                <w:szCs w:val="22"/>
              </w:rPr>
              <w:t>251</w:t>
            </w:r>
          </w:p>
        </w:tc>
      </w:tr>
      <w:tr w:rsidR="00AD3FCF" w:rsidRPr="005F6F3C" w:rsidTr="002503B5">
        <w:tc>
          <w:tcPr>
            <w:tcW w:w="4961" w:type="dxa"/>
          </w:tcPr>
          <w:p w:rsidR="00AD3FCF" w:rsidRPr="005F6F3C" w:rsidRDefault="00AD3FCF" w:rsidP="00285481">
            <w:pPr>
              <w:tabs>
                <w:tab w:val="num" w:pos="360"/>
                <w:tab w:val="left" w:pos="426"/>
              </w:tabs>
              <w:rPr>
                <w:szCs w:val="22"/>
              </w:rPr>
            </w:pPr>
            <w:r>
              <w:rPr>
                <w:szCs w:val="22"/>
              </w:rPr>
              <w:t>NYKREDIT bank obligationer</w:t>
            </w:r>
          </w:p>
        </w:tc>
        <w:tc>
          <w:tcPr>
            <w:tcW w:w="455" w:type="dxa"/>
          </w:tcPr>
          <w:p w:rsidR="00AD3FCF" w:rsidRPr="005F6F3C" w:rsidRDefault="00AD3FCF" w:rsidP="00AD3FCF">
            <w:pPr>
              <w:tabs>
                <w:tab w:val="num" w:pos="360"/>
                <w:tab w:val="left" w:pos="426"/>
              </w:tabs>
              <w:rPr>
                <w:szCs w:val="22"/>
              </w:rPr>
            </w:pPr>
            <w:r>
              <w:rPr>
                <w:szCs w:val="22"/>
              </w:rPr>
              <w:t>Kr.</w:t>
            </w:r>
          </w:p>
        </w:tc>
        <w:tc>
          <w:tcPr>
            <w:tcW w:w="1530" w:type="dxa"/>
          </w:tcPr>
          <w:p w:rsidR="00AD3FCF" w:rsidRDefault="00AD3FCF" w:rsidP="00285481">
            <w:pPr>
              <w:tabs>
                <w:tab w:val="num" w:pos="360"/>
                <w:tab w:val="left" w:pos="426"/>
              </w:tabs>
              <w:jc w:val="right"/>
              <w:rPr>
                <w:szCs w:val="22"/>
              </w:rPr>
            </w:pPr>
            <w:r>
              <w:rPr>
                <w:szCs w:val="22"/>
              </w:rPr>
              <w:t>334.915</w:t>
            </w:r>
          </w:p>
        </w:tc>
      </w:tr>
      <w:tr w:rsidR="002A3B87" w:rsidRPr="005F6F3C" w:rsidTr="004E1D07">
        <w:tc>
          <w:tcPr>
            <w:tcW w:w="4961"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Likvider i alt</w:t>
            </w:r>
          </w:p>
        </w:tc>
        <w:tc>
          <w:tcPr>
            <w:tcW w:w="455"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rsidR="002A3B87" w:rsidRPr="005F6F3C" w:rsidRDefault="00AD3FCF" w:rsidP="00205C65">
            <w:pPr>
              <w:tabs>
                <w:tab w:val="num" w:pos="360"/>
                <w:tab w:val="left" w:pos="426"/>
              </w:tabs>
              <w:jc w:val="right"/>
              <w:rPr>
                <w:szCs w:val="22"/>
              </w:rPr>
            </w:pPr>
            <w:r>
              <w:rPr>
                <w:szCs w:val="22"/>
              </w:rPr>
              <w:t>672.846</w:t>
            </w:r>
          </w:p>
        </w:tc>
      </w:tr>
    </w:tbl>
    <w:p w:rsidR="009B0CAD" w:rsidRDefault="009B0CAD" w:rsidP="00285481">
      <w:pPr>
        <w:tabs>
          <w:tab w:val="num" w:pos="360"/>
          <w:tab w:val="left" w:pos="426"/>
        </w:tabs>
        <w:ind w:firstLine="360"/>
        <w:rPr>
          <w:szCs w:val="22"/>
        </w:rPr>
      </w:pPr>
    </w:p>
    <w:p w:rsidR="00B824AA" w:rsidRDefault="00221E9D" w:rsidP="00E97DAA">
      <w:pPr>
        <w:tabs>
          <w:tab w:val="num" w:pos="360"/>
          <w:tab w:val="left" w:pos="426"/>
        </w:tabs>
        <w:ind w:left="360"/>
        <w:rPr>
          <w:szCs w:val="22"/>
        </w:rPr>
      </w:pPr>
      <w:r>
        <w:rPr>
          <w:szCs w:val="22"/>
        </w:rPr>
        <w:t>Økonomien kører som forventet.</w:t>
      </w:r>
      <w:r w:rsidR="005B11FB">
        <w:rPr>
          <w:szCs w:val="22"/>
        </w:rPr>
        <w:t xml:space="preserve"> </w:t>
      </w:r>
      <w:r w:rsidR="00B06459">
        <w:rPr>
          <w:szCs w:val="22"/>
        </w:rPr>
        <w:t xml:space="preserve">Nykredit bank </w:t>
      </w:r>
      <w:r w:rsidR="005B11FB">
        <w:rPr>
          <w:szCs w:val="22"/>
        </w:rPr>
        <w:t xml:space="preserve">indestående </w:t>
      </w:r>
      <w:r w:rsidR="00B06459">
        <w:rPr>
          <w:szCs w:val="22"/>
        </w:rPr>
        <w:t>konverteres til obligationer med lav ris</w:t>
      </w:r>
      <w:r w:rsidR="00B06459">
        <w:rPr>
          <w:szCs w:val="22"/>
        </w:rPr>
        <w:t>i</w:t>
      </w:r>
      <w:r w:rsidR="00B06459">
        <w:rPr>
          <w:szCs w:val="22"/>
        </w:rPr>
        <w:t>ko.</w:t>
      </w:r>
    </w:p>
    <w:p w:rsidR="00D93110" w:rsidRDefault="00D93110" w:rsidP="00E97DAA">
      <w:pPr>
        <w:tabs>
          <w:tab w:val="num" w:pos="360"/>
          <w:tab w:val="left" w:pos="426"/>
        </w:tabs>
        <w:ind w:left="360"/>
        <w:rPr>
          <w:szCs w:val="22"/>
        </w:rPr>
      </w:pPr>
    </w:p>
    <w:p w:rsidR="00D93110" w:rsidRDefault="005B11FB" w:rsidP="00E97DAA">
      <w:pPr>
        <w:tabs>
          <w:tab w:val="num" w:pos="360"/>
          <w:tab w:val="left" w:pos="426"/>
        </w:tabs>
        <w:ind w:left="360"/>
        <w:rPr>
          <w:szCs w:val="22"/>
        </w:rPr>
      </w:pPr>
      <w:r>
        <w:rPr>
          <w:szCs w:val="22"/>
        </w:rPr>
        <w:t>I forbindelse med budgetlægning 2018 tænker vi, at der skal hensættes til kommende større vedlig</w:t>
      </w:r>
      <w:r>
        <w:rPr>
          <w:szCs w:val="22"/>
        </w:rPr>
        <w:t>e</w:t>
      </w:r>
      <w:r>
        <w:rPr>
          <w:szCs w:val="22"/>
        </w:rPr>
        <w:t>holdelses</w:t>
      </w:r>
      <w:r w:rsidR="00D93110">
        <w:rPr>
          <w:szCs w:val="22"/>
        </w:rPr>
        <w:t xml:space="preserve">opgaver på ejendommen. </w:t>
      </w:r>
      <w:r>
        <w:rPr>
          <w:szCs w:val="22"/>
        </w:rPr>
        <w:t>Budgetlægning sker til efteråret.</w:t>
      </w:r>
      <w:r w:rsidR="00D93110">
        <w:rPr>
          <w:szCs w:val="22"/>
        </w:rPr>
        <w:t xml:space="preserve">  </w:t>
      </w:r>
    </w:p>
    <w:p w:rsidR="00B824AA" w:rsidRPr="005F6F3C" w:rsidRDefault="00B824AA" w:rsidP="00285481">
      <w:pPr>
        <w:tabs>
          <w:tab w:val="num" w:pos="360"/>
          <w:tab w:val="left" w:pos="426"/>
        </w:tabs>
        <w:ind w:firstLine="360"/>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Køb og salg</w:t>
      </w:r>
    </w:p>
    <w:p w:rsidR="00243B5B" w:rsidRDefault="00221E9D" w:rsidP="00285481">
      <w:pPr>
        <w:tabs>
          <w:tab w:val="num" w:pos="360"/>
          <w:tab w:val="left" w:pos="426"/>
          <w:tab w:val="right" w:pos="5670"/>
        </w:tabs>
        <w:ind w:left="360"/>
        <w:rPr>
          <w:szCs w:val="22"/>
        </w:rPr>
      </w:pPr>
      <w:r>
        <w:rPr>
          <w:szCs w:val="22"/>
        </w:rPr>
        <w:t>6</w:t>
      </w:r>
      <w:r w:rsidR="00BD70EB">
        <w:rPr>
          <w:szCs w:val="22"/>
        </w:rPr>
        <w:t xml:space="preserve">4 </w:t>
      </w:r>
      <w:r w:rsidR="00BA4DC1">
        <w:rPr>
          <w:szCs w:val="22"/>
        </w:rPr>
        <w:t xml:space="preserve">F </w:t>
      </w:r>
      <w:r>
        <w:rPr>
          <w:szCs w:val="22"/>
        </w:rPr>
        <w:t xml:space="preserve">er </w:t>
      </w:r>
      <w:r w:rsidR="00F6624E">
        <w:rPr>
          <w:szCs w:val="22"/>
        </w:rPr>
        <w:t xml:space="preserve">sat til salg. Der arbejdes på hjemmeside med </w:t>
      </w:r>
      <w:r w:rsidR="00061622">
        <w:rPr>
          <w:szCs w:val="22"/>
        </w:rPr>
        <w:t xml:space="preserve">punkter vedr. en </w:t>
      </w:r>
      <w:proofErr w:type="spellStart"/>
      <w:r w:rsidR="00061622">
        <w:rPr>
          <w:szCs w:val="22"/>
        </w:rPr>
        <w:t>køb-/salgssituation</w:t>
      </w:r>
      <w:proofErr w:type="spellEnd"/>
      <w:r w:rsidR="00F6624E">
        <w:rPr>
          <w:szCs w:val="22"/>
        </w:rPr>
        <w:t xml:space="preserve"> m.m.</w:t>
      </w:r>
      <w:r w:rsidR="00061622">
        <w:rPr>
          <w:szCs w:val="22"/>
        </w:rPr>
        <w:t>. Akt</w:t>
      </w:r>
      <w:r w:rsidR="00061622">
        <w:rPr>
          <w:szCs w:val="22"/>
        </w:rPr>
        <w:t>i</w:t>
      </w:r>
      <w:r w:rsidR="00061622">
        <w:rPr>
          <w:szCs w:val="22"/>
        </w:rPr>
        <w:t xml:space="preserve">on Erik. </w:t>
      </w:r>
    </w:p>
    <w:p w:rsidR="003F4267" w:rsidRDefault="003F4267" w:rsidP="00285481">
      <w:pPr>
        <w:tabs>
          <w:tab w:val="num" w:pos="360"/>
          <w:tab w:val="left" w:pos="426"/>
          <w:tab w:val="right" w:pos="5670"/>
        </w:tabs>
        <w:ind w:left="360"/>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Opgaver m.m</w:t>
      </w:r>
      <w:r w:rsidR="00CB4951" w:rsidRPr="005F6F3C">
        <w:rPr>
          <w:b/>
          <w:szCs w:val="22"/>
          <w:u w:val="single"/>
        </w:rPr>
        <w:t>.</w:t>
      </w:r>
    </w:p>
    <w:p w:rsidR="00385DBA" w:rsidRPr="005F6F3C" w:rsidRDefault="00285481" w:rsidP="00285481">
      <w:pPr>
        <w:tabs>
          <w:tab w:val="num" w:pos="360"/>
          <w:tab w:val="left" w:pos="426"/>
        </w:tabs>
        <w:rPr>
          <w:szCs w:val="22"/>
        </w:rPr>
      </w:pPr>
      <w:r w:rsidRPr="005F6F3C">
        <w:rPr>
          <w:szCs w:val="22"/>
        </w:rPr>
        <w:tab/>
      </w:r>
      <w:r w:rsidR="00385DBA" w:rsidRPr="005F6F3C">
        <w:rPr>
          <w:szCs w:val="22"/>
        </w:rPr>
        <w:t xml:space="preserve">Datoer for </w:t>
      </w:r>
      <w:r w:rsidR="00385DBA" w:rsidRPr="005F6F3C">
        <w:rPr>
          <w:b/>
          <w:szCs w:val="22"/>
          <w:u w:val="single"/>
        </w:rPr>
        <w:t>fællesarbejde</w:t>
      </w:r>
      <w:r w:rsidR="00385DBA" w:rsidRPr="005F6F3C">
        <w:rPr>
          <w:szCs w:val="22"/>
        </w:rPr>
        <w:t xml:space="preserve"> </w:t>
      </w:r>
      <w:r w:rsidR="00540718" w:rsidRPr="005F6F3C">
        <w:rPr>
          <w:szCs w:val="22"/>
        </w:rPr>
        <w:t>er</w:t>
      </w:r>
      <w:r w:rsidR="00385DBA" w:rsidRPr="005F6F3C">
        <w:rPr>
          <w:szCs w:val="22"/>
        </w:rPr>
        <w:t xml:space="preserve">: </w:t>
      </w:r>
    </w:p>
    <w:p w:rsidR="00F55F3C" w:rsidRPr="0027356D" w:rsidRDefault="00F55F3C" w:rsidP="00285481">
      <w:pPr>
        <w:pStyle w:val="Sidehoved"/>
        <w:tabs>
          <w:tab w:val="num" w:pos="360"/>
          <w:tab w:val="left" w:pos="426"/>
        </w:tabs>
        <w:ind w:left="426"/>
        <w:rPr>
          <w:szCs w:val="22"/>
        </w:rPr>
      </w:pPr>
    </w:p>
    <w:p w:rsidR="00BD70EB" w:rsidRPr="00F6624E" w:rsidRDefault="00BD70EB" w:rsidP="00BD70EB">
      <w:pPr>
        <w:pStyle w:val="Sidehoved"/>
        <w:tabs>
          <w:tab w:val="left" w:pos="1701"/>
        </w:tabs>
        <w:ind w:left="1701"/>
        <w:rPr>
          <w:color w:val="FF0000"/>
          <w:sz w:val="28"/>
          <w:szCs w:val="22"/>
        </w:rPr>
      </w:pPr>
      <w:r w:rsidRPr="00F6624E">
        <w:rPr>
          <w:color w:val="FF0000"/>
          <w:sz w:val="28"/>
          <w:szCs w:val="22"/>
        </w:rPr>
        <w:t>20. august 2017</w:t>
      </w:r>
      <w:r w:rsidR="00F6624E" w:rsidRPr="00F6624E">
        <w:rPr>
          <w:color w:val="FF0000"/>
          <w:sz w:val="28"/>
          <w:szCs w:val="22"/>
        </w:rPr>
        <w:t xml:space="preserve"> – der skal ryddes op rundt ejendommen og luges.</w:t>
      </w:r>
    </w:p>
    <w:p w:rsidR="00F6624E" w:rsidRDefault="00F6624E" w:rsidP="00BD70EB">
      <w:pPr>
        <w:pStyle w:val="Sidehoved"/>
        <w:tabs>
          <w:tab w:val="left" w:pos="1701"/>
        </w:tabs>
        <w:ind w:left="1701"/>
        <w:rPr>
          <w:color w:val="FF0000"/>
          <w:sz w:val="20"/>
          <w:szCs w:val="22"/>
        </w:rPr>
      </w:pPr>
    </w:p>
    <w:p w:rsidR="00BD70EB" w:rsidRPr="00BD70EB" w:rsidRDefault="00BD70EB" w:rsidP="00BD70EB">
      <w:pPr>
        <w:pStyle w:val="Sidehoved"/>
        <w:tabs>
          <w:tab w:val="left" w:pos="1701"/>
        </w:tabs>
        <w:ind w:left="1701"/>
        <w:rPr>
          <w:color w:val="FF0000"/>
          <w:sz w:val="20"/>
          <w:szCs w:val="22"/>
        </w:rPr>
      </w:pPr>
      <w:r w:rsidRPr="00BD70EB">
        <w:rPr>
          <w:color w:val="FF0000"/>
          <w:sz w:val="20"/>
          <w:szCs w:val="22"/>
        </w:rPr>
        <w:t>22. oktober 2017</w:t>
      </w:r>
    </w:p>
    <w:p w:rsidR="00BD70EB" w:rsidRPr="00BD70EB" w:rsidRDefault="00BD70EB" w:rsidP="00BD70EB">
      <w:pPr>
        <w:pStyle w:val="Sidehoved"/>
        <w:tabs>
          <w:tab w:val="left" w:pos="1701"/>
        </w:tabs>
        <w:ind w:left="1701"/>
        <w:rPr>
          <w:color w:val="FF0000"/>
          <w:sz w:val="20"/>
          <w:szCs w:val="22"/>
        </w:rPr>
      </w:pPr>
      <w:r w:rsidRPr="00BD70EB">
        <w:rPr>
          <w:color w:val="FF0000"/>
          <w:sz w:val="20"/>
          <w:szCs w:val="22"/>
        </w:rPr>
        <w:t xml:space="preserve">  8. april 2018</w:t>
      </w:r>
    </w:p>
    <w:p w:rsidR="00F6624E" w:rsidRDefault="00F6624E" w:rsidP="00F6624E">
      <w:pPr>
        <w:tabs>
          <w:tab w:val="left" w:pos="426"/>
        </w:tabs>
        <w:ind w:left="360"/>
        <w:rPr>
          <w:b/>
          <w:szCs w:val="22"/>
          <w:u w:val="single"/>
        </w:rPr>
      </w:pPr>
    </w:p>
    <w:p w:rsidR="007B15A5" w:rsidRPr="005F6F3C" w:rsidRDefault="007B15A5" w:rsidP="00285481">
      <w:pPr>
        <w:numPr>
          <w:ilvl w:val="0"/>
          <w:numId w:val="5"/>
        </w:numPr>
        <w:tabs>
          <w:tab w:val="left" w:pos="426"/>
        </w:tabs>
        <w:rPr>
          <w:b/>
          <w:szCs w:val="22"/>
          <w:u w:val="single"/>
        </w:rPr>
      </w:pPr>
      <w:r w:rsidRPr="005F6F3C">
        <w:rPr>
          <w:b/>
          <w:szCs w:val="22"/>
          <w:u w:val="single"/>
        </w:rPr>
        <w:t>Diverse</w:t>
      </w:r>
    </w:p>
    <w:p w:rsidR="003F470A" w:rsidRPr="005F6F3C" w:rsidRDefault="003F470A" w:rsidP="00285481">
      <w:pPr>
        <w:pStyle w:val="Brdtekst"/>
        <w:tabs>
          <w:tab w:val="num" w:pos="360"/>
          <w:tab w:val="left" w:pos="426"/>
        </w:tabs>
        <w:ind w:firstLine="360"/>
        <w:jc w:val="left"/>
        <w:rPr>
          <w:rFonts w:ascii="Times New Roman" w:hAnsi="Times New Roman"/>
          <w:szCs w:val="22"/>
        </w:rPr>
      </w:pPr>
    </w:p>
    <w:p w:rsidR="00ED2734" w:rsidRPr="00255EDE" w:rsidRDefault="00ED2734" w:rsidP="00675843">
      <w:pPr>
        <w:pStyle w:val="NormalWeb"/>
        <w:spacing w:before="0" w:beforeAutospacing="0" w:after="0" w:afterAutospacing="0" w:line="278" w:lineRule="atLeast"/>
        <w:ind w:left="360"/>
        <w:textAlignment w:val="baseline"/>
        <w:rPr>
          <w:b/>
          <w:sz w:val="22"/>
          <w:szCs w:val="22"/>
          <w:u w:val="single"/>
        </w:rPr>
      </w:pPr>
      <w:r w:rsidRPr="00255EDE">
        <w:rPr>
          <w:b/>
          <w:sz w:val="22"/>
          <w:szCs w:val="22"/>
          <w:u w:val="single"/>
        </w:rPr>
        <w:t>Kamera</w:t>
      </w:r>
      <w:r w:rsidR="00F6624E">
        <w:rPr>
          <w:b/>
          <w:sz w:val="22"/>
          <w:szCs w:val="22"/>
          <w:u w:val="single"/>
        </w:rPr>
        <w:t>/lampe</w:t>
      </w:r>
    </w:p>
    <w:p w:rsidR="00522442" w:rsidRDefault="00F6624E" w:rsidP="00E36F45">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szCs w:val="22"/>
        </w:rPr>
        <w:t>Vi har indkøbt en forsøgslampe til P-arealet. Der er en føler på lampen der vil tænde ved bevægelse. Vi sætter den op som forsøg</w:t>
      </w:r>
      <w:r w:rsidR="00E25B0B">
        <w:rPr>
          <w:rFonts w:ascii="Times New Roman" w:hAnsi="Times New Roman"/>
          <w:szCs w:val="22"/>
        </w:rPr>
        <w:t>. Erling aktion.</w:t>
      </w:r>
      <w:r w:rsidR="00117AF4">
        <w:rPr>
          <w:rFonts w:ascii="Times New Roman" w:hAnsi="Times New Roman"/>
          <w:b/>
          <w:szCs w:val="22"/>
          <w:u w:val="single"/>
        </w:rPr>
        <w:t xml:space="preserve"> </w:t>
      </w:r>
    </w:p>
    <w:p w:rsidR="0070722A" w:rsidRDefault="0070722A" w:rsidP="00E36F45">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522442" w:rsidRDefault="000F073A" w:rsidP="002854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roofErr w:type="spellStart"/>
      <w:r>
        <w:rPr>
          <w:rFonts w:ascii="Times New Roman" w:hAnsi="Times New Roman"/>
          <w:b/>
          <w:szCs w:val="22"/>
          <w:u w:val="single"/>
        </w:rPr>
        <w:t>Glasmuren/</w:t>
      </w:r>
      <w:r w:rsidR="001F47DC">
        <w:rPr>
          <w:rFonts w:ascii="Times New Roman" w:hAnsi="Times New Roman"/>
          <w:b/>
          <w:szCs w:val="22"/>
          <w:u w:val="single"/>
        </w:rPr>
        <w:t>Ring</w:t>
      </w:r>
      <w:proofErr w:type="spellEnd"/>
      <w:r w:rsidR="001F47DC">
        <w:rPr>
          <w:rFonts w:ascii="Times New Roman" w:hAnsi="Times New Roman"/>
          <w:b/>
          <w:szCs w:val="22"/>
          <w:u w:val="single"/>
        </w:rPr>
        <w:t xml:space="preserve"> III</w:t>
      </w:r>
    </w:p>
    <w:p w:rsidR="00816E13" w:rsidRDefault="000F073A"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Den ødelagte </w:t>
      </w:r>
      <w:proofErr w:type="spellStart"/>
      <w:r>
        <w:rPr>
          <w:rFonts w:ascii="Times New Roman" w:hAnsi="Times New Roman"/>
          <w:szCs w:val="22"/>
        </w:rPr>
        <w:t>glasmur</w:t>
      </w:r>
      <w:proofErr w:type="spellEnd"/>
      <w:r>
        <w:rPr>
          <w:rFonts w:ascii="Times New Roman" w:hAnsi="Times New Roman"/>
          <w:szCs w:val="22"/>
        </w:rPr>
        <w:t xml:space="preserve"> forventes repareret til efteråret. Materialer skal </w:t>
      </w:r>
      <w:proofErr w:type="spellStart"/>
      <w:r>
        <w:rPr>
          <w:rFonts w:ascii="Times New Roman" w:hAnsi="Times New Roman"/>
          <w:szCs w:val="22"/>
        </w:rPr>
        <w:t>speciallaves</w:t>
      </w:r>
      <w:proofErr w:type="spellEnd"/>
      <w:r>
        <w:rPr>
          <w:rFonts w:ascii="Times New Roman" w:hAnsi="Times New Roman"/>
          <w:szCs w:val="22"/>
        </w:rPr>
        <w:t xml:space="preserve">. Forventet </w:t>
      </w:r>
      <w:proofErr w:type="spellStart"/>
      <w:r>
        <w:rPr>
          <w:rFonts w:ascii="Times New Roman" w:hAnsi="Times New Roman"/>
          <w:szCs w:val="22"/>
        </w:rPr>
        <w:t>rep</w:t>
      </w:r>
      <w:proofErr w:type="spellEnd"/>
      <w:r>
        <w:rPr>
          <w:rFonts w:ascii="Times New Roman" w:hAnsi="Times New Roman"/>
          <w:szCs w:val="22"/>
        </w:rPr>
        <w:t xml:space="preserve">. Om 1-2 mdr. </w:t>
      </w:r>
    </w:p>
    <w:p w:rsidR="004729BB" w:rsidRDefault="004729BB"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326516" w:rsidRPr="00326516" w:rsidRDefault="00326516" w:rsidP="002854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326516">
        <w:rPr>
          <w:rFonts w:ascii="Times New Roman" w:hAnsi="Times New Roman"/>
          <w:b/>
          <w:szCs w:val="22"/>
          <w:u w:val="single"/>
        </w:rPr>
        <w:lastRenderedPageBreak/>
        <w:t>Hjemmeside</w:t>
      </w:r>
    </w:p>
    <w:p w:rsidR="00326516" w:rsidRDefault="00E25B0B"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Der arbejdes på sagen</w:t>
      </w:r>
      <w:r w:rsidR="00326516">
        <w:rPr>
          <w:rFonts w:ascii="Times New Roman" w:hAnsi="Times New Roman"/>
          <w:szCs w:val="22"/>
        </w:rPr>
        <w:t>. Aktion Er</w:t>
      </w:r>
      <w:r>
        <w:rPr>
          <w:rFonts w:ascii="Times New Roman" w:hAnsi="Times New Roman"/>
          <w:szCs w:val="22"/>
        </w:rPr>
        <w:t>ik</w:t>
      </w:r>
    </w:p>
    <w:p w:rsidR="001606EE" w:rsidRDefault="001606EE"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326516" w:rsidRPr="0086720C" w:rsidRDefault="00326516"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86720C">
        <w:rPr>
          <w:rFonts w:ascii="Times New Roman" w:hAnsi="Times New Roman"/>
          <w:b/>
          <w:szCs w:val="22"/>
          <w:u w:val="single"/>
        </w:rPr>
        <w:t>Skift af VVS selskab</w:t>
      </w:r>
    </w:p>
    <w:p w:rsidR="00326516" w:rsidRDefault="000F073A"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w:t>
      </w:r>
      <w:r w:rsidR="00E25B0B">
        <w:rPr>
          <w:rFonts w:ascii="Times New Roman" w:hAnsi="Times New Roman"/>
          <w:szCs w:val="22"/>
        </w:rPr>
        <w:t>i arbejder videre med sagen</w:t>
      </w:r>
      <w:r w:rsidR="00326516">
        <w:rPr>
          <w:rFonts w:ascii="Times New Roman" w:hAnsi="Times New Roman"/>
          <w:szCs w:val="22"/>
        </w:rPr>
        <w:t>.</w:t>
      </w:r>
      <w:r w:rsidR="0086720C">
        <w:rPr>
          <w:rFonts w:ascii="Times New Roman" w:hAnsi="Times New Roman"/>
          <w:szCs w:val="22"/>
        </w:rPr>
        <w:t xml:space="preserve"> Aktion Mona.</w:t>
      </w:r>
    </w:p>
    <w:p w:rsidR="00326516" w:rsidRDefault="00326516"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86720C" w:rsidRPr="0027356D" w:rsidRDefault="0086720C"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27356D">
        <w:rPr>
          <w:rFonts w:ascii="Times New Roman" w:hAnsi="Times New Roman"/>
          <w:b/>
          <w:szCs w:val="22"/>
          <w:u w:val="single"/>
        </w:rPr>
        <w:t>Affaldssystem</w:t>
      </w:r>
    </w:p>
    <w:p w:rsidR="0086720C" w:rsidRDefault="00127E03"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Der har været flere forslag til ændringer. </w:t>
      </w:r>
      <w:r w:rsidR="000F073A">
        <w:rPr>
          <w:rFonts w:ascii="Times New Roman" w:hAnsi="Times New Roman"/>
          <w:szCs w:val="22"/>
        </w:rPr>
        <w:t>Vi undersøger om vi kan få en mere samlet løsning for eje</w:t>
      </w:r>
      <w:r w:rsidR="000F073A">
        <w:rPr>
          <w:rFonts w:ascii="Times New Roman" w:hAnsi="Times New Roman"/>
          <w:szCs w:val="22"/>
        </w:rPr>
        <w:t>n</w:t>
      </w:r>
      <w:r w:rsidR="000F073A">
        <w:rPr>
          <w:rFonts w:ascii="Times New Roman" w:hAnsi="Times New Roman"/>
          <w:szCs w:val="22"/>
        </w:rPr>
        <w:t>dommen med større containere til dagrenovation.</w:t>
      </w:r>
      <w:r w:rsidR="00946F32">
        <w:rPr>
          <w:rFonts w:ascii="Times New Roman" w:hAnsi="Times New Roman"/>
          <w:szCs w:val="22"/>
        </w:rPr>
        <w:t xml:space="preserve"> Aktion Mona og Jørgen.</w:t>
      </w:r>
    </w:p>
    <w:p w:rsidR="00F26E6C" w:rsidRDefault="00F26E6C" w:rsidP="00F26E6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0F073A" w:rsidRDefault="00F26E6C" w:rsidP="0061366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TV</w:t>
      </w:r>
    </w:p>
    <w:p w:rsidR="000F073A" w:rsidRDefault="000F073A"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Som tidl. nævnt har regeringen</w:t>
      </w:r>
      <w:r w:rsidR="00F26E6C">
        <w:rPr>
          <w:rFonts w:ascii="Times New Roman" w:hAnsi="Times New Roman"/>
          <w:szCs w:val="22"/>
        </w:rPr>
        <w:t xml:space="preserve"> vedtaget at alle skal have mulighed for selv at kunne vælge TV. L</w:t>
      </w:r>
      <w:r w:rsidR="00F26E6C">
        <w:rPr>
          <w:rFonts w:ascii="Times New Roman" w:hAnsi="Times New Roman"/>
          <w:szCs w:val="22"/>
        </w:rPr>
        <w:t>o</w:t>
      </w:r>
      <w:r w:rsidR="00F26E6C">
        <w:rPr>
          <w:rFonts w:ascii="Times New Roman" w:hAnsi="Times New Roman"/>
          <w:szCs w:val="22"/>
        </w:rPr>
        <w:t xml:space="preserve">ven gælder </w:t>
      </w:r>
      <w:r>
        <w:rPr>
          <w:rFonts w:ascii="Times New Roman" w:hAnsi="Times New Roman"/>
          <w:szCs w:val="22"/>
        </w:rPr>
        <w:t xml:space="preserve">for os </w:t>
      </w:r>
      <w:r w:rsidR="00F26E6C">
        <w:rPr>
          <w:rFonts w:ascii="Times New Roman" w:hAnsi="Times New Roman"/>
          <w:szCs w:val="22"/>
        </w:rPr>
        <w:t>fra 1. januar 2018.</w:t>
      </w:r>
      <w:r>
        <w:rPr>
          <w:rFonts w:ascii="Times New Roman" w:hAnsi="Times New Roman"/>
          <w:szCs w:val="22"/>
        </w:rPr>
        <w:t xml:space="preserve"> Et af kravene i loven er, at enhver skal kunne fravælge sit TV. Vi har modtaget ny aftale fra YouSee og alternativ leverandør på ombygning for at kunne leverer den kommende standard til nyt antenneanlæg. </w:t>
      </w:r>
    </w:p>
    <w:p w:rsidR="00326516" w:rsidRDefault="000F073A"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TV er for alle en vigtig del af hverdagen og </w:t>
      </w:r>
      <w:r w:rsidR="0001605E">
        <w:rPr>
          <w:rFonts w:ascii="Times New Roman" w:hAnsi="Times New Roman"/>
          <w:szCs w:val="22"/>
        </w:rPr>
        <w:t>v</w:t>
      </w:r>
      <w:r>
        <w:rPr>
          <w:rFonts w:ascii="Times New Roman" w:hAnsi="Times New Roman"/>
          <w:szCs w:val="22"/>
        </w:rPr>
        <w:t>i skal tage en beslutning indenfor kort tid</w:t>
      </w:r>
      <w:r w:rsidR="0001605E">
        <w:rPr>
          <w:rFonts w:ascii="Times New Roman" w:hAnsi="Times New Roman"/>
          <w:szCs w:val="22"/>
        </w:rPr>
        <w:t>. B</w:t>
      </w:r>
      <w:r>
        <w:rPr>
          <w:rFonts w:ascii="Times New Roman" w:hAnsi="Times New Roman"/>
          <w:szCs w:val="22"/>
        </w:rPr>
        <w:t>estyrelsen vil orientere sen</w:t>
      </w:r>
      <w:r>
        <w:rPr>
          <w:rFonts w:ascii="Times New Roman" w:hAnsi="Times New Roman"/>
          <w:szCs w:val="22"/>
        </w:rPr>
        <w:t>e</w:t>
      </w:r>
      <w:r>
        <w:rPr>
          <w:rFonts w:ascii="Times New Roman" w:hAnsi="Times New Roman"/>
          <w:szCs w:val="22"/>
        </w:rPr>
        <w:t>re evt. ved et indkaldt møde.</w:t>
      </w:r>
    </w:p>
    <w:p w:rsidR="00F26E6C" w:rsidRDefault="00F26E6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0B615F" w:rsidRPr="0027356D" w:rsidRDefault="000B615F" w:rsidP="000B615F">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Rydning af bed på P-pladsen</w:t>
      </w:r>
    </w:p>
    <w:p w:rsidR="000B615F" w:rsidRDefault="00946F32"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flere konkrete tiltag og vender tilbage.</w:t>
      </w:r>
      <w:r w:rsidR="00367540">
        <w:rPr>
          <w:rFonts w:ascii="Times New Roman" w:hAnsi="Times New Roman"/>
          <w:szCs w:val="22"/>
        </w:rPr>
        <w:t xml:space="preserve"> A</w:t>
      </w:r>
      <w:r w:rsidR="00367540">
        <w:rPr>
          <w:rFonts w:ascii="Times New Roman" w:hAnsi="Times New Roman"/>
          <w:szCs w:val="22"/>
        </w:rPr>
        <w:t>k</w:t>
      </w:r>
      <w:r w:rsidR="00367540">
        <w:rPr>
          <w:rFonts w:ascii="Times New Roman" w:hAnsi="Times New Roman"/>
          <w:szCs w:val="22"/>
        </w:rPr>
        <w:t>tion Erik.</w:t>
      </w:r>
    </w:p>
    <w:p w:rsidR="00367540"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367540" w:rsidRPr="0027356D"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Låge ved skraldeplads</w:t>
      </w:r>
    </w:p>
    <w:p w:rsidR="00367540" w:rsidRDefault="00367540"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udskiftning af lågen. Aktion Jørgen.</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C03656" w:rsidRPr="0027356D"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Vandbaseret maling</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om vores maling kan ændres til vandbaserede produkter. Aktion Erik og Jørgen.</w:t>
      </w:r>
    </w:p>
    <w:p w:rsidR="00C03656" w:rsidRDefault="00C03656" w:rsidP="000B615F">
      <w:pPr>
        <w:pStyle w:val="Brdtekst"/>
        <w:pBdr>
          <w:bottom w:val="dotted" w:sz="24" w:space="1" w:color="auto"/>
        </w:pBdr>
        <w:tabs>
          <w:tab w:val="num" w:pos="360"/>
          <w:tab w:val="left" w:pos="426"/>
          <w:tab w:val="left" w:pos="1440"/>
          <w:tab w:val="left" w:pos="1980"/>
          <w:tab w:val="left" w:pos="2610"/>
        </w:tabs>
        <w:ind w:left="360" w:firstLine="0"/>
        <w:jc w:val="left"/>
        <w:rPr>
          <w:rFonts w:ascii="Times New Roman" w:hAnsi="Times New Roman"/>
          <w:szCs w:val="22"/>
        </w:rPr>
      </w:pPr>
    </w:p>
    <w:p w:rsidR="00946F32" w:rsidRPr="00946F32" w:rsidRDefault="00946F32" w:rsidP="000B615F">
      <w:pPr>
        <w:pStyle w:val="Brdtekst"/>
        <w:pBdr>
          <w:bottom w:val="dotted" w:sz="24" w:space="1" w:color="auto"/>
        </w:pBdr>
        <w:tabs>
          <w:tab w:val="num" w:pos="360"/>
          <w:tab w:val="left" w:pos="426"/>
          <w:tab w:val="left" w:pos="1440"/>
          <w:tab w:val="left" w:pos="1980"/>
          <w:tab w:val="left" w:pos="2610"/>
        </w:tabs>
        <w:ind w:left="360" w:firstLine="0"/>
        <w:jc w:val="left"/>
        <w:rPr>
          <w:rFonts w:ascii="Times New Roman" w:hAnsi="Times New Roman"/>
          <w:b/>
          <w:szCs w:val="22"/>
          <w:u w:val="single"/>
        </w:rPr>
      </w:pPr>
      <w:r w:rsidRPr="00946F32">
        <w:rPr>
          <w:rFonts w:ascii="Times New Roman" w:hAnsi="Times New Roman"/>
          <w:b/>
          <w:szCs w:val="22"/>
          <w:u w:val="single"/>
        </w:rPr>
        <w:t>Vurdering af boliger</w:t>
      </w:r>
    </w:p>
    <w:p w:rsidR="00C03656" w:rsidRDefault="00946F32" w:rsidP="000B615F">
      <w:pPr>
        <w:pStyle w:val="Brdtekst"/>
        <w:pBdr>
          <w:bottom w:val="dotted" w:sz="24" w:space="1" w:color="auto"/>
        </w:pBdr>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Andelsvurdering</w:t>
      </w:r>
      <w:r w:rsidR="0001605E">
        <w:rPr>
          <w:rFonts w:ascii="Times New Roman" w:hAnsi="Times New Roman"/>
          <w:szCs w:val="22"/>
        </w:rPr>
        <w:t>,</w:t>
      </w:r>
      <w:r>
        <w:rPr>
          <w:rFonts w:ascii="Times New Roman" w:hAnsi="Times New Roman"/>
          <w:szCs w:val="22"/>
        </w:rPr>
        <w:t xml:space="preserve"> der kan benyttes ved salg af ens bolig</w:t>
      </w:r>
      <w:r w:rsidR="0001605E">
        <w:rPr>
          <w:rFonts w:ascii="Times New Roman" w:hAnsi="Times New Roman"/>
          <w:szCs w:val="22"/>
        </w:rPr>
        <w:t>,</w:t>
      </w:r>
      <w:r>
        <w:rPr>
          <w:rFonts w:ascii="Times New Roman" w:hAnsi="Times New Roman"/>
          <w:szCs w:val="22"/>
        </w:rPr>
        <w:t xml:space="preserve"> tilbyder nu også el og vvs eftersyn. Det b</w:t>
      </w:r>
      <w:r>
        <w:rPr>
          <w:rFonts w:ascii="Times New Roman" w:hAnsi="Times New Roman"/>
          <w:szCs w:val="22"/>
        </w:rPr>
        <w:t>e</w:t>
      </w:r>
      <w:r>
        <w:rPr>
          <w:rFonts w:ascii="Times New Roman" w:hAnsi="Times New Roman"/>
          <w:szCs w:val="22"/>
        </w:rPr>
        <w:t>tyder, at en sælger kan få løst opgaven i et samlet hele. Vi har dog kun el krav i vedtægterne vvs er valgfrit. Derudover beregner de også en pris på forbedring og kan tilbyde at udbedre evt. mangler i</w:t>
      </w:r>
      <w:r>
        <w:rPr>
          <w:rFonts w:ascii="Times New Roman" w:hAnsi="Times New Roman"/>
          <w:szCs w:val="22"/>
        </w:rPr>
        <w:t>n</w:t>
      </w:r>
      <w:r>
        <w:rPr>
          <w:rFonts w:ascii="Times New Roman" w:hAnsi="Times New Roman"/>
          <w:szCs w:val="22"/>
        </w:rPr>
        <w:t xml:space="preserve">den salget. </w:t>
      </w:r>
    </w:p>
    <w:p w:rsidR="00946F32" w:rsidRDefault="00946F32" w:rsidP="000B615F">
      <w:pPr>
        <w:pStyle w:val="Brdtekst"/>
        <w:pBdr>
          <w:bottom w:val="dotted" w:sz="24" w:space="1" w:color="auto"/>
        </w:pBdr>
        <w:tabs>
          <w:tab w:val="num" w:pos="360"/>
          <w:tab w:val="left" w:pos="426"/>
          <w:tab w:val="left" w:pos="1440"/>
          <w:tab w:val="left" w:pos="1980"/>
          <w:tab w:val="left" w:pos="2610"/>
        </w:tabs>
        <w:ind w:left="360" w:firstLine="0"/>
        <w:jc w:val="left"/>
        <w:rPr>
          <w:rFonts w:ascii="Times New Roman" w:hAnsi="Times New Roman"/>
          <w:szCs w:val="22"/>
        </w:rPr>
      </w:pPr>
    </w:p>
    <w:p w:rsidR="00946F32" w:rsidRPr="00946F32" w:rsidRDefault="00946F32" w:rsidP="000B615F">
      <w:pPr>
        <w:pStyle w:val="Brdtekst"/>
        <w:pBdr>
          <w:bottom w:val="dotted" w:sz="24" w:space="1" w:color="auto"/>
        </w:pBdr>
        <w:tabs>
          <w:tab w:val="num" w:pos="360"/>
          <w:tab w:val="left" w:pos="426"/>
          <w:tab w:val="left" w:pos="1440"/>
          <w:tab w:val="left" w:pos="1980"/>
          <w:tab w:val="left" w:pos="2610"/>
        </w:tabs>
        <w:ind w:left="360" w:firstLine="0"/>
        <w:jc w:val="left"/>
        <w:rPr>
          <w:rFonts w:ascii="Times New Roman" w:hAnsi="Times New Roman"/>
          <w:b/>
          <w:szCs w:val="22"/>
          <w:u w:val="single"/>
        </w:rPr>
      </w:pPr>
      <w:r w:rsidRPr="00946F32">
        <w:rPr>
          <w:rFonts w:ascii="Times New Roman" w:hAnsi="Times New Roman"/>
          <w:b/>
          <w:szCs w:val="22"/>
          <w:u w:val="single"/>
        </w:rPr>
        <w:t>Fæl</w:t>
      </w:r>
      <w:r>
        <w:rPr>
          <w:rFonts w:ascii="Times New Roman" w:hAnsi="Times New Roman"/>
          <w:b/>
          <w:szCs w:val="22"/>
          <w:u w:val="single"/>
        </w:rPr>
        <w:t>l</w:t>
      </w:r>
      <w:r w:rsidRPr="00946F32">
        <w:rPr>
          <w:rFonts w:ascii="Times New Roman" w:hAnsi="Times New Roman"/>
          <w:b/>
          <w:szCs w:val="22"/>
          <w:u w:val="single"/>
        </w:rPr>
        <w:t>esrummet</w:t>
      </w:r>
    </w:p>
    <w:p w:rsidR="00946F32" w:rsidRDefault="00946F32" w:rsidP="000B615F">
      <w:pPr>
        <w:pStyle w:val="Brdtekst"/>
        <w:pBdr>
          <w:bottom w:val="dotted" w:sz="24" w:space="1" w:color="auto"/>
        </w:pBdr>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Efter en del udlejning og brug af rummet til diverse fester etc., må vi konstaterer, at det ikke er alle, der helt har styr på at gøre rent og rydde op efter sig. Vi skal huske, at rummet er alles ejendom, og vi skal værne om tingene og selv sørge for oprydning og istandsættelse, så låner du rummet til en sa</w:t>
      </w:r>
      <w:r>
        <w:rPr>
          <w:rFonts w:ascii="Times New Roman" w:hAnsi="Times New Roman"/>
          <w:szCs w:val="22"/>
        </w:rPr>
        <w:t>m</w:t>
      </w:r>
      <w:r>
        <w:rPr>
          <w:rFonts w:ascii="Times New Roman" w:hAnsi="Times New Roman"/>
          <w:szCs w:val="22"/>
        </w:rPr>
        <w:t>menkomst så efterlad det i en standard som du også selv gerne vil modtage det i.</w:t>
      </w:r>
    </w:p>
    <w:p w:rsidR="00946F32" w:rsidRDefault="00946F32" w:rsidP="000B615F">
      <w:pPr>
        <w:pStyle w:val="Brdtekst"/>
        <w:pBdr>
          <w:bottom w:val="dotted" w:sz="24" w:space="1" w:color="auto"/>
        </w:pBdr>
        <w:tabs>
          <w:tab w:val="num" w:pos="360"/>
          <w:tab w:val="left" w:pos="426"/>
          <w:tab w:val="left" w:pos="1440"/>
          <w:tab w:val="left" w:pos="1980"/>
          <w:tab w:val="left" w:pos="2610"/>
        </w:tabs>
        <w:ind w:left="360" w:firstLine="0"/>
        <w:jc w:val="left"/>
        <w:rPr>
          <w:rFonts w:ascii="Times New Roman" w:hAnsi="Times New Roman"/>
          <w:szCs w:val="22"/>
        </w:rPr>
      </w:pPr>
    </w:p>
    <w:p w:rsidR="00367540" w:rsidRDefault="00367540"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 xml:space="preserve">Vurdering af boliger. </w:t>
      </w:r>
    </w:p>
    <w:p w:rsidR="00E25B0B" w:rsidRPr="005F6F3C" w:rsidRDefault="00E25B0B" w:rsidP="00E25B0B">
      <w:pPr>
        <w:tabs>
          <w:tab w:val="num" w:pos="360"/>
          <w:tab w:val="left" w:pos="426"/>
        </w:tabs>
        <w:ind w:left="360"/>
        <w:rPr>
          <w:szCs w:val="22"/>
        </w:rPr>
      </w:pPr>
      <w:r w:rsidRPr="005F6F3C">
        <w:rPr>
          <w:szCs w:val="22"/>
        </w:rPr>
        <w:t xml:space="preserve">Skal du sælge, skal boligen vurderes. Vi kan henvise til </w:t>
      </w:r>
      <w:hyperlink r:id="rId8" w:history="1">
        <w:r w:rsidRPr="005F6F3C">
          <w:rPr>
            <w:rStyle w:val="Hyperlink"/>
            <w:szCs w:val="22"/>
          </w:rPr>
          <w:t>www.andelsvurderinger.dk</w:t>
        </w:r>
      </w:hyperlink>
      <w:r w:rsidRPr="005F6F3C">
        <w:rPr>
          <w:szCs w:val="22"/>
        </w:rPr>
        <w:t>.</w:t>
      </w:r>
      <w:r w:rsidRPr="005F6F3C">
        <w:rPr>
          <w:bCs/>
          <w:color w:val="000000"/>
          <w:szCs w:val="22"/>
        </w:rPr>
        <w:t xml:space="preserve"> De kan</w:t>
      </w:r>
      <w:r w:rsidRPr="005F6F3C">
        <w:rPr>
          <w:szCs w:val="22"/>
        </w:rPr>
        <w:t xml:space="preserve"> kontaktes på telefon 60 </w:t>
      </w:r>
      <w:proofErr w:type="spellStart"/>
      <w:r w:rsidRPr="005F6F3C">
        <w:rPr>
          <w:szCs w:val="22"/>
        </w:rPr>
        <w:t>60</w:t>
      </w:r>
      <w:proofErr w:type="spellEnd"/>
      <w:r w:rsidRPr="005F6F3C">
        <w:rPr>
          <w:szCs w:val="22"/>
        </w:rPr>
        <w:t xml:space="preserve"> 62 30.</w:t>
      </w:r>
    </w:p>
    <w:p w:rsidR="00E25B0B" w:rsidRPr="005F6F3C" w:rsidRDefault="00E25B0B" w:rsidP="00E25B0B">
      <w:pPr>
        <w:tabs>
          <w:tab w:val="num" w:pos="360"/>
          <w:tab w:val="left" w:pos="426"/>
        </w:tabs>
        <w:ind w:left="360"/>
        <w:rPr>
          <w:szCs w:val="22"/>
        </w:rPr>
      </w:pPr>
    </w:p>
    <w:p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Tætningslister og beslag</w:t>
      </w:r>
    </w:p>
    <w:p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Kan købes hos Centrum Beslag. </w:t>
      </w:r>
      <w:hyperlink r:id="rId9" w:history="1">
        <w:r w:rsidRPr="005F6F3C">
          <w:rPr>
            <w:rStyle w:val="Hyperlink"/>
            <w:rFonts w:ascii="Times New Roman" w:hAnsi="Times New Roman"/>
            <w:szCs w:val="22"/>
          </w:rPr>
          <w:t>http://www.centrum-beslag.dk/</w:t>
        </w:r>
      </w:hyperlink>
      <w:r w:rsidRPr="005F6F3C">
        <w:rPr>
          <w:rFonts w:ascii="Times New Roman" w:hAnsi="Times New Roman"/>
          <w:szCs w:val="22"/>
        </w:rPr>
        <w:t>. Her er det muligt at bestille nye b</w:t>
      </w:r>
      <w:r w:rsidRPr="005F6F3C">
        <w:rPr>
          <w:rFonts w:ascii="Times New Roman" w:hAnsi="Times New Roman"/>
          <w:szCs w:val="22"/>
        </w:rPr>
        <w:t>e</w:t>
      </w:r>
      <w:r w:rsidRPr="005F6F3C">
        <w:rPr>
          <w:rFonts w:ascii="Times New Roman" w:hAnsi="Times New Roman"/>
          <w:szCs w:val="22"/>
        </w:rPr>
        <w:t>slag eller tætningslister til ens vinduer eller døre.</w:t>
      </w:r>
    </w:p>
    <w:p w:rsidR="0086720C" w:rsidRDefault="0086720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01605E">
        <w:rPr>
          <w:rFonts w:ascii="Times New Roman" w:hAnsi="Times New Roman"/>
          <w:szCs w:val="22"/>
        </w:rPr>
        <w:t>0</w:t>
      </w:r>
      <w:r w:rsidR="00221E9D">
        <w:rPr>
          <w:rFonts w:ascii="Times New Roman" w:hAnsi="Times New Roman"/>
          <w:szCs w:val="22"/>
        </w:rPr>
        <w:t>:</w:t>
      </w:r>
      <w:r w:rsidR="0001605E">
        <w:rPr>
          <w:rFonts w:ascii="Times New Roman" w:hAnsi="Times New Roman"/>
          <w:szCs w:val="22"/>
        </w:rPr>
        <w:t>3</w:t>
      </w:r>
      <w:r w:rsidR="00C03656">
        <w:rPr>
          <w:rFonts w:ascii="Times New Roman" w:hAnsi="Times New Roman"/>
          <w:szCs w:val="22"/>
        </w:rPr>
        <w:t>0</w:t>
      </w:r>
    </w:p>
    <w:p w:rsidR="00E7780C" w:rsidRPr="005F6F3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5B2248" w:rsidRPr="005F6F3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ab/>
      </w:r>
      <w:r w:rsidR="005B2248" w:rsidRPr="005F6F3C">
        <w:rPr>
          <w:rFonts w:ascii="Times New Roman" w:hAnsi="Times New Roman"/>
          <w:i/>
          <w:szCs w:val="22"/>
        </w:rPr>
        <w:t>Referent Erik Friis</w:t>
      </w:r>
    </w:p>
    <w:sectPr w:rsidR="005B2248" w:rsidRPr="005F6F3C" w:rsidSect="00CA4752">
      <w:headerReference w:type="default" r:id="rId10"/>
      <w:footerReference w:type="default" r:id="rId11"/>
      <w:pgSz w:w="11906" w:h="16838" w:code="9"/>
      <w:pgMar w:top="1985" w:right="1134" w:bottom="156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3A" w:rsidRDefault="000F073A">
      <w:r>
        <w:separator/>
      </w:r>
    </w:p>
  </w:endnote>
  <w:endnote w:type="continuationSeparator" w:id="0">
    <w:p w:rsidR="000F073A" w:rsidRDefault="000F07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Layout w:type="fixed"/>
      <w:tblCellMar>
        <w:left w:w="70" w:type="dxa"/>
        <w:right w:w="70" w:type="dxa"/>
      </w:tblCellMar>
      <w:tblLook w:val="0000"/>
    </w:tblPr>
    <w:tblGrid>
      <w:gridCol w:w="9284"/>
    </w:tblGrid>
    <w:tr w:rsidR="000F073A" w:rsidRPr="006B35EF" w:rsidTr="0003688A">
      <w:tc>
        <w:tcPr>
          <w:tcW w:w="9284" w:type="dxa"/>
        </w:tcPr>
        <w:p w:rsidR="000F073A" w:rsidRPr="00BD2CAB" w:rsidRDefault="000F073A"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rsidR="000F073A" w:rsidRPr="006B35EF" w:rsidRDefault="000F073A"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rsidR="000F073A" w:rsidRDefault="000F073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3A" w:rsidRDefault="000F073A">
      <w:r>
        <w:separator/>
      </w:r>
    </w:p>
  </w:footnote>
  <w:footnote w:type="continuationSeparator" w:id="0">
    <w:p w:rsidR="000F073A" w:rsidRDefault="000F0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570"/>
    </w:tblGrid>
    <w:tr w:rsidR="000F073A" w:rsidTr="00864C96">
      <w:trPr>
        <w:trHeight w:val="780"/>
      </w:trPr>
      <w:tc>
        <w:tcPr>
          <w:tcW w:w="9570" w:type="dxa"/>
        </w:tcPr>
        <w:tbl>
          <w:tblPr>
            <w:tblW w:w="10525" w:type="dxa"/>
            <w:tblCellMar>
              <w:left w:w="70" w:type="dxa"/>
              <w:right w:w="70" w:type="dxa"/>
            </w:tblCellMar>
            <w:tblLook w:val="0000"/>
          </w:tblPr>
          <w:tblGrid>
            <w:gridCol w:w="5812"/>
            <w:gridCol w:w="4713"/>
          </w:tblGrid>
          <w:tr w:rsidR="000F073A" w:rsidRPr="00864C96" w:rsidTr="00BD2CAB">
            <w:tc>
              <w:tcPr>
                <w:tcW w:w="5812" w:type="dxa"/>
              </w:tcPr>
              <w:p w:rsidR="000F073A" w:rsidRPr="00BD2CAB" w:rsidRDefault="000F073A"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rsidR="000F073A" w:rsidRPr="00864C96" w:rsidRDefault="000F073A" w:rsidP="00864C96">
                <w:pPr>
                  <w:pStyle w:val="Sidehoved"/>
                  <w:jc w:val="right"/>
                  <w:rPr>
                    <w:rFonts w:ascii="Trebuchet MS" w:hAnsi="Trebuchet MS"/>
                    <w:color w:val="000080"/>
                    <w:sz w:val="18"/>
                  </w:rPr>
                </w:pPr>
                <w:r>
                  <w:rPr>
                    <w:rFonts w:ascii="Trebuchet MS" w:hAnsi="Trebuchet MS"/>
                    <w:color w:val="000080"/>
                    <w:sz w:val="18"/>
                  </w:rPr>
                </w:r>
                <w:r>
                  <w:rPr>
                    <w:rFonts w:ascii="Trebuchet MS" w:hAnsi="Trebuchet MS"/>
                    <w:color w:val="000080"/>
                    <w:sz w:val="18"/>
                  </w:rPr>
                  <w:pict>
                    <v:rect id="_x0000_s2049" style="width:44.55pt;height:23.15pt;rotation:-180;flip:x;mso-left-percent:-10001;mso-top-percent:-10001;mso-position-horizontal:absolute;mso-position-horizontal-relative:char;mso-position-vertical:absolute;mso-position-vertical-relative:line;mso-left-percent:-10001;mso-top-percent:-10001;mso-height-relative:bottom-margin-area" filled="f" fillcolor="#c0504d" stroked="f" strokecolor="#4f81bd" strokeweight="2.25pt">
                      <v:textbox style="mso-next-textbox:#_x0000_s2049" inset=",0,,0">
                        <w:txbxContent>
                          <w:p w:rsidR="000F073A" w:rsidRPr="00864C96" w:rsidRDefault="000F073A"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sidR="0001605E">
                              <w:rPr>
                                <w:noProof/>
                                <w:szCs w:val="22"/>
                              </w:rPr>
                              <w:t>2</w:t>
                            </w:r>
                            <w:r w:rsidRPr="00864C96">
                              <w:rPr>
                                <w:szCs w:val="22"/>
                              </w:rPr>
                              <w:fldChar w:fldCharType="end"/>
                            </w:r>
                          </w:p>
                        </w:txbxContent>
                      </v:textbox>
                      <w10:wrap type="none"/>
                      <w10:anchorlock/>
                    </v:rect>
                  </w:pict>
                </w:r>
              </w:p>
            </w:tc>
          </w:tr>
        </w:tbl>
        <w:p w:rsidR="000F073A" w:rsidRDefault="000F073A"/>
      </w:tc>
    </w:tr>
  </w:tbl>
  <w:p w:rsidR="000F073A" w:rsidRDefault="000F073A" w:rsidP="00864C9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4">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5">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8">
    <w:nsid w:val="2E331EDD"/>
    <w:multiLevelType w:val="singleLevel"/>
    <w:tmpl w:val="04060011"/>
    <w:lvl w:ilvl="0">
      <w:start w:val="1"/>
      <w:numFmt w:val="decimal"/>
      <w:lvlText w:val="%1)"/>
      <w:lvlJc w:val="left"/>
      <w:pPr>
        <w:tabs>
          <w:tab w:val="num" w:pos="360"/>
        </w:tabs>
        <w:ind w:left="360" w:hanging="360"/>
      </w:pPr>
    </w:lvl>
  </w:abstractNum>
  <w:abstractNum w:abstractNumId="9">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1">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2">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6">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7">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8">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9">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2">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4">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5">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25"/>
  </w:num>
  <w:num w:numId="2">
    <w:abstractNumId w:val="25"/>
  </w:num>
  <w:num w:numId="3">
    <w:abstractNumId w:val="20"/>
  </w:num>
  <w:num w:numId="4">
    <w:abstractNumId w:val="6"/>
  </w:num>
  <w:num w:numId="5">
    <w:abstractNumId w:val="8"/>
  </w:num>
  <w:num w:numId="6">
    <w:abstractNumId w:val="27"/>
  </w:num>
  <w:num w:numId="7">
    <w:abstractNumId w:val="15"/>
  </w:num>
  <w:num w:numId="8">
    <w:abstractNumId w:val="17"/>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7"/>
  </w:num>
  <w:num w:numId="12">
    <w:abstractNumId w:val="11"/>
  </w:num>
  <w:num w:numId="13">
    <w:abstractNumId w:val="0"/>
  </w:num>
  <w:num w:numId="14">
    <w:abstractNumId w:val="9"/>
  </w:num>
  <w:num w:numId="15">
    <w:abstractNumId w:val="26"/>
  </w:num>
  <w:num w:numId="16">
    <w:abstractNumId w:val="10"/>
  </w:num>
  <w:num w:numId="17">
    <w:abstractNumId w:val="4"/>
  </w:num>
  <w:num w:numId="18">
    <w:abstractNumId w:val="12"/>
  </w:num>
  <w:num w:numId="19">
    <w:abstractNumId w:val="1"/>
  </w:num>
  <w:num w:numId="20">
    <w:abstractNumId w:val="16"/>
  </w:num>
  <w:num w:numId="21">
    <w:abstractNumId w:val="21"/>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
  </w:num>
  <w:num w:numId="28">
    <w:abstractNumId w:val="1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80F55"/>
    <w:rsid w:val="000024C8"/>
    <w:rsid w:val="00003596"/>
    <w:rsid w:val="00004355"/>
    <w:rsid w:val="00004AF1"/>
    <w:rsid w:val="00004B3E"/>
    <w:rsid w:val="00006F11"/>
    <w:rsid w:val="000073AA"/>
    <w:rsid w:val="0000787E"/>
    <w:rsid w:val="00007AA4"/>
    <w:rsid w:val="000114EC"/>
    <w:rsid w:val="00013D65"/>
    <w:rsid w:val="00015643"/>
    <w:rsid w:val="0001605E"/>
    <w:rsid w:val="00016AFB"/>
    <w:rsid w:val="0001759E"/>
    <w:rsid w:val="000179AF"/>
    <w:rsid w:val="00021E85"/>
    <w:rsid w:val="000265CD"/>
    <w:rsid w:val="00026B06"/>
    <w:rsid w:val="0002792D"/>
    <w:rsid w:val="00035B8E"/>
    <w:rsid w:val="000367FA"/>
    <w:rsid w:val="0003688A"/>
    <w:rsid w:val="00042068"/>
    <w:rsid w:val="000420BD"/>
    <w:rsid w:val="000453E2"/>
    <w:rsid w:val="00045509"/>
    <w:rsid w:val="000460A2"/>
    <w:rsid w:val="000505C6"/>
    <w:rsid w:val="000526B8"/>
    <w:rsid w:val="000551FC"/>
    <w:rsid w:val="0005561F"/>
    <w:rsid w:val="0005691A"/>
    <w:rsid w:val="000574CF"/>
    <w:rsid w:val="00057D77"/>
    <w:rsid w:val="00061622"/>
    <w:rsid w:val="000617FA"/>
    <w:rsid w:val="000636FA"/>
    <w:rsid w:val="00065EC6"/>
    <w:rsid w:val="00066042"/>
    <w:rsid w:val="00070F74"/>
    <w:rsid w:val="00071307"/>
    <w:rsid w:val="00074E6E"/>
    <w:rsid w:val="00076C99"/>
    <w:rsid w:val="000777C7"/>
    <w:rsid w:val="00080A98"/>
    <w:rsid w:val="000823F6"/>
    <w:rsid w:val="000835FE"/>
    <w:rsid w:val="00083DD4"/>
    <w:rsid w:val="000851E3"/>
    <w:rsid w:val="000858B4"/>
    <w:rsid w:val="00087F11"/>
    <w:rsid w:val="00092318"/>
    <w:rsid w:val="000925D0"/>
    <w:rsid w:val="00092FC6"/>
    <w:rsid w:val="0009483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CD5"/>
    <w:rsid w:val="001113D1"/>
    <w:rsid w:val="00112CA9"/>
    <w:rsid w:val="001132F3"/>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633D"/>
    <w:rsid w:val="00146A38"/>
    <w:rsid w:val="00146F42"/>
    <w:rsid w:val="00147073"/>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A0E91"/>
    <w:rsid w:val="001A2B01"/>
    <w:rsid w:val="001A3B1C"/>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E0898"/>
    <w:rsid w:val="001E3EB3"/>
    <w:rsid w:val="001E4428"/>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305D"/>
    <w:rsid w:val="00223684"/>
    <w:rsid w:val="00225CA9"/>
    <w:rsid w:val="002304D2"/>
    <w:rsid w:val="00231ACD"/>
    <w:rsid w:val="002327E9"/>
    <w:rsid w:val="00235AD5"/>
    <w:rsid w:val="002367C9"/>
    <w:rsid w:val="00236E6C"/>
    <w:rsid w:val="00237A0B"/>
    <w:rsid w:val="00237C3F"/>
    <w:rsid w:val="00237FAA"/>
    <w:rsid w:val="00242FBC"/>
    <w:rsid w:val="00243B5B"/>
    <w:rsid w:val="0024576A"/>
    <w:rsid w:val="002473C0"/>
    <w:rsid w:val="002503B5"/>
    <w:rsid w:val="00252BFB"/>
    <w:rsid w:val="00253553"/>
    <w:rsid w:val="00255EDE"/>
    <w:rsid w:val="00257681"/>
    <w:rsid w:val="00257FA1"/>
    <w:rsid w:val="002620AF"/>
    <w:rsid w:val="00262C5A"/>
    <w:rsid w:val="00262F5C"/>
    <w:rsid w:val="00264033"/>
    <w:rsid w:val="00264E31"/>
    <w:rsid w:val="00266593"/>
    <w:rsid w:val="00266DA8"/>
    <w:rsid w:val="00267364"/>
    <w:rsid w:val="0026772D"/>
    <w:rsid w:val="00270E03"/>
    <w:rsid w:val="00271516"/>
    <w:rsid w:val="00271987"/>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2561"/>
    <w:rsid w:val="002A3B87"/>
    <w:rsid w:val="002A56BC"/>
    <w:rsid w:val="002A5DD7"/>
    <w:rsid w:val="002A6CA7"/>
    <w:rsid w:val="002A7780"/>
    <w:rsid w:val="002B1DEC"/>
    <w:rsid w:val="002B2E53"/>
    <w:rsid w:val="002B48F8"/>
    <w:rsid w:val="002B6623"/>
    <w:rsid w:val="002C0C18"/>
    <w:rsid w:val="002C2A5A"/>
    <w:rsid w:val="002C3C3B"/>
    <w:rsid w:val="002C6F58"/>
    <w:rsid w:val="002D1C95"/>
    <w:rsid w:val="002D2F66"/>
    <w:rsid w:val="002D47F6"/>
    <w:rsid w:val="002E039A"/>
    <w:rsid w:val="002E1BBC"/>
    <w:rsid w:val="002E24DA"/>
    <w:rsid w:val="002E3FFB"/>
    <w:rsid w:val="002E54F3"/>
    <w:rsid w:val="002E57F7"/>
    <w:rsid w:val="002E5E3C"/>
    <w:rsid w:val="002F0CA5"/>
    <w:rsid w:val="002F1C7F"/>
    <w:rsid w:val="002F25F4"/>
    <w:rsid w:val="002F6C4D"/>
    <w:rsid w:val="0030117A"/>
    <w:rsid w:val="0030121A"/>
    <w:rsid w:val="00303888"/>
    <w:rsid w:val="00303B95"/>
    <w:rsid w:val="00304089"/>
    <w:rsid w:val="003047F8"/>
    <w:rsid w:val="0030490A"/>
    <w:rsid w:val="00304ABB"/>
    <w:rsid w:val="00304E46"/>
    <w:rsid w:val="003063FF"/>
    <w:rsid w:val="003064CC"/>
    <w:rsid w:val="00307125"/>
    <w:rsid w:val="0031111C"/>
    <w:rsid w:val="00314647"/>
    <w:rsid w:val="00316A6A"/>
    <w:rsid w:val="00317DB2"/>
    <w:rsid w:val="0032114E"/>
    <w:rsid w:val="00321D0A"/>
    <w:rsid w:val="00322179"/>
    <w:rsid w:val="003237CB"/>
    <w:rsid w:val="003243A7"/>
    <w:rsid w:val="00326516"/>
    <w:rsid w:val="00326DBE"/>
    <w:rsid w:val="003278E8"/>
    <w:rsid w:val="0033166F"/>
    <w:rsid w:val="0033467C"/>
    <w:rsid w:val="00335A3B"/>
    <w:rsid w:val="003365B6"/>
    <w:rsid w:val="00340FD0"/>
    <w:rsid w:val="00341ACA"/>
    <w:rsid w:val="00341CF7"/>
    <w:rsid w:val="00342819"/>
    <w:rsid w:val="003430A7"/>
    <w:rsid w:val="00343A6D"/>
    <w:rsid w:val="003476AB"/>
    <w:rsid w:val="00351519"/>
    <w:rsid w:val="00351E01"/>
    <w:rsid w:val="00351F63"/>
    <w:rsid w:val="003552BC"/>
    <w:rsid w:val="0035550F"/>
    <w:rsid w:val="0035707A"/>
    <w:rsid w:val="003578FA"/>
    <w:rsid w:val="00360749"/>
    <w:rsid w:val="00361EB5"/>
    <w:rsid w:val="00363194"/>
    <w:rsid w:val="00366F27"/>
    <w:rsid w:val="0036732E"/>
    <w:rsid w:val="00367540"/>
    <w:rsid w:val="00374A85"/>
    <w:rsid w:val="00377E3B"/>
    <w:rsid w:val="0038003E"/>
    <w:rsid w:val="00381CC1"/>
    <w:rsid w:val="00381CF8"/>
    <w:rsid w:val="00382D1D"/>
    <w:rsid w:val="00384A13"/>
    <w:rsid w:val="00385A17"/>
    <w:rsid w:val="00385DBA"/>
    <w:rsid w:val="00386C62"/>
    <w:rsid w:val="0039118A"/>
    <w:rsid w:val="00391687"/>
    <w:rsid w:val="003940FE"/>
    <w:rsid w:val="00395951"/>
    <w:rsid w:val="003965B7"/>
    <w:rsid w:val="00396F89"/>
    <w:rsid w:val="00397B45"/>
    <w:rsid w:val="003A4CE3"/>
    <w:rsid w:val="003A53F1"/>
    <w:rsid w:val="003A5ABD"/>
    <w:rsid w:val="003A6173"/>
    <w:rsid w:val="003A7C0A"/>
    <w:rsid w:val="003B0B25"/>
    <w:rsid w:val="003B1252"/>
    <w:rsid w:val="003B20E3"/>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CCB"/>
    <w:rsid w:val="00401E56"/>
    <w:rsid w:val="004039EA"/>
    <w:rsid w:val="00403E9C"/>
    <w:rsid w:val="00406E2E"/>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8DD"/>
    <w:rsid w:val="00440E5A"/>
    <w:rsid w:val="00441ED6"/>
    <w:rsid w:val="00442AEB"/>
    <w:rsid w:val="00443899"/>
    <w:rsid w:val="00445F71"/>
    <w:rsid w:val="004477CD"/>
    <w:rsid w:val="00450CAE"/>
    <w:rsid w:val="00450F2B"/>
    <w:rsid w:val="004514A4"/>
    <w:rsid w:val="004539C0"/>
    <w:rsid w:val="00456850"/>
    <w:rsid w:val="004576F5"/>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DC5"/>
    <w:rsid w:val="004B5AFC"/>
    <w:rsid w:val="004B75C4"/>
    <w:rsid w:val="004C156C"/>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7B11"/>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533C"/>
    <w:rsid w:val="0054004A"/>
    <w:rsid w:val="00540718"/>
    <w:rsid w:val="00540C09"/>
    <w:rsid w:val="00545395"/>
    <w:rsid w:val="00545710"/>
    <w:rsid w:val="00546079"/>
    <w:rsid w:val="005471F9"/>
    <w:rsid w:val="005476F8"/>
    <w:rsid w:val="00547CAF"/>
    <w:rsid w:val="0055117E"/>
    <w:rsid w:val="00553778"/>
    <w:rsid w:val="00553B05"/>
    <w:rsid w:val="00554BB5"/>
    <w:rsid w:val="00554F0C"/>
    <w:rsid w:val="00555211"/>
    <w:rsid w:val="0056376C"/>
    <w:rsid w:val="0056618B"/>
    <w:rsid w:val="005678C2"/>
    <w:rsid w:val="0057110D"/>
    <w:rsid w:val="00571CDA"/>
    <w:rsid w:val="00572346"/>
    <w:rsid w:val="00572D05"/>
    <w:rsid w:val="00577A01"/>
    <w:rsid w:val="00580FED"/>
    <w:rsid w:val="00581C61"/>
    <w:rsid w:val="00582B1A"/>
    <w:rsid w:val="0058494C"/>
    <w:rsid w:val="005858DB"/>
    <w:rsid w:val="00586F52"/>
    <w:rsid w:val="005874C8"/>
    <w:rsid w:val="0059273E"/>
    <w:rsid w:val="005928E3"/>
    <w:rsid w:val="00593147"/>
    <w:rsid w:val="005933D6"/>
    <w:rsid w:val="00593970"/>
    <w:rsid w:val="0059553E"/>
    <w:rsid w:val="005978FB"/>
    <w:rsid w:val="005A06A8"/>
    <w:rsid w:val="005A1553"/>
    <w:rsid w:val="005A1D07"/>
    <w:rsid w:val="005A32B4"/>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5532"/>
    <w:rsid w:val="005E5B74"/>
    <w:rsid w:val="005E6471"/>
    <w:rsid w:val="005F0058"/>
    <w:rsid w:val="005F0AB9"/>
    <w:rsid w:val="005F1693"/>
    <w:rsid w:val="005F21F1"/>
    <w:rsid w:val="005F6F3C"/>
    <w:rsid w:val="005F712B"/>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6240"/>
    <w:rsid w:val="00630ADB"/>
    <w:rsid w:val="00632850"/>
    <w:rsid w:val="00632912"/>
    <w:rsid w:val="00633077"/>
    <w:rsid w:val="0063365E"/>
    <w:rsid w:val="006349D5"/>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2D9B"/>
    <w:rsid w:val="00732FD5"/>
    <w:rsid w:val="007333E4"/>
    <w:rsid w:val="007344B0"/>
    <w:rsid w:val="00735279"/>
    <w:rsid w:val="00737406"/>
    <w:rsid w:val="00741BE1"/>
    <w:rsid w:val="007462B2"/>
    <w:rsid w:val="007470F7"/>
    <w:rsid w:val="00750415"/>
    <w:rsid w:val="007512E4"/>
    <w:rsid w:val="00751FC4"/>
    <w:rsid w:val="0075312E"/>
    <w:rsid w:val="00755A52"/>
    <w:rsid w:val="00762EB3"/>
    <w:rsid w:val="007643D1"/>
    <w:rsid w:val="00764644"/>
    <w:rsid w:val="00765094"/>
    <w:rsid w:val="00765296"/>
    <w:rsid w:val="00765FB4"/>
    <w:rsid w:val="00766EAA"/>
    <w:rsid w:val="00767708"/>
    <w:rsid w:val="00771BBA"/>
    <w:rsid w:val="007734CF"/>
    <w:rsid w:val="00773DF8"/>
    <w:rsid w:val="007756C8"/>
    <w:rsid w:val="0078019A"/>
    <w:rsid w:val="00780260"/>
    <w:rsid w:val="00780EED"/>
    <w:rsid w:val="00780F55"/>
    <w:rsid w:val="007827E3"/>
    <w:rsid w:val="00786441"/>
    <w:rsid w:val="00786C1E"/>
    <w:rsid w:val="007876EC"/>
    <w:rsid w:val="00787B15"/>
    <w:rsid w:val="00790478"/>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A5"/>
    <w:rsid w:val="007B3EFF"/>
    <w:rsid w:val="007B49B1"/>
    <w:rsid w:val="007B623D"/>
    <w:rsid w:val="007B7645"/>
    <w:rsid w:val="007C120B"/>
    <w:rsid w:val="007C192B"/>
    <w:rsid w:val="007C2922"/>
    <w:rsid w:val="007C2C4A"/>
    <w:rsid w:val="007C41D9"/>
    <w:rsid w:val="007C632B"/>
    <w:rsid w:val="007D1D0B"/>
    <w:rsid w:val="007D1E69"/>
    <w:rsid w:val="007D31F0"/>
    <w:rsid w:val="007D3339"/>
    <w:rsid w:val="007D36AC"/>
    <w:rsid w:val="007D4961"/>
    <w:rsid w:val="007D7400"/>
    <w:rsid w:val="007D7AD3"/>
    <w:rsid w:val="007E16F4"/>
    <w:rsid w:val="007E2D43"/>
    <w:rsid w:val="007E3B0F"/>
    <w:rsid w:val="007E4808"/>
    <w:rsid w:val="007F020A"/>
    <w:rsid w:val="007F1E77"/>
    <w:rsid w:val="007F2CDC"/>
    <w:rsid w:val="007F2D1F"/>
    <w:rsid w:val="007F3227"/>
    <w:rsid w:val="007F5466"/>
    <w:rsid w:val="007F5EE2"/>
    <w:rsid w:val="007F66F6"/>
    <w:rsid w:val="008018D6"/>
    <w:rsid w:val="00802BAD"/>
    <w:rsid w:val="00804A74"/>
    <w:rsid w:val="00804B44"/>
    <w:rsid w:val="00805710"/>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ED"/>
    <w:rsid w:val="00831F81"/>
    <w:rsid w:val="008325C1"/>
    <w:rsid w:val="00833116"/>
    <w:rsid w:val="0083316D"/>
    <w:rsid w:val="00833B27"/>
    <w:rsid w:val="00833EF7"/>
    <w:rsid w:val="0083550D"/>
    <w:rsid w:val="00835718"/>
    <w:rsid w:val="00835788"/>
    <w:rsid w:val="00835C16"/>
    <w:rsid w:val="00836043"/>
    <w:rsid w:val="00836F8B"/>
    <w:rsid w:val="00840A48"/>
    <w:rsid w:val="00842180"/>
    <w:rsid w:val="008458B6"/>
    <w:rsid w:val="008459E7"/>
    <w:rsid w:val="00850895"/>
    <w:rsid w:val="0085450B"/>
    <w:rsid w:val="00855E2A"/>
    <w:rsid w:val="008571EC"/>
    <w:rsid w:val="00857C17"/>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918"/>
    <w:rsid w:val="00894DFE"/>
    <w:rsid w:val="00895A2A"/>
    <w:rsid w:val="008A051D"/>
    <w:rsid w:val="008A0B20"/>
    <w:rsid w:val="008A29FA"/>
    <w:rsid w:val="008A5A62"/>
    <w:rsid w:val="008A5AB6"/>
    <w:rsid w:val="008A6772"/>
    <w:rsid w:val="008A7EE6"/>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F2AE8"/>
    <w:rsid w:val="008F5751"/>
    <w:rsid w:val="008F7327"/>
    <w:rsid w:val="008F7BB6"/>
    <w:rsid w:val="0090337D"/>
    <w:rsid w:val="0090401B"/>
    <w:rsid w:val="009043F8"/>
    <w:rsid w:val="00904A68"/>
    <w:rsid w:val="0090598F"/>
    <w:rsid w:val="009075BB"/>
    <w:rsid w:val="0091409E"/>
    <w:rsid w:val="009144D3"/>
    <w:rsid w:val="00914870"/>
    <w:rsid w:val="00916C89"/>
    <w:rsid w:val="00916CB9"/>
    <w:rsid w:val="009202F3"/>
    <w:rsid w:val="00921DA9"/>
    <w:rsid w:val="00925E85"/>
    <w:rsid w:val="00926F85"/>
    <w:rsid w:val="00927069"/>
    <w:rsid w:val="0092727E"/>
    <w:rsid w:val="009277F8"/>
    <w:rsid w:val="00930026"/>
    <w:rsid w:val="009311CB"/>
    <w:rsid w:val="0093287B"/>
    <w:rsid w:val="00936754"/>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74F2"/>
    <w:rsid w:val="00970F42"/>
    <w:rsid w:val="00970F7C"/>
    <w:rsid w:val="00973D2C"/>
    <w:rsid w:val="00976CCE"/>
    <w:rsid w:val="0097743B"/>
    <w:rsid w:val="009814D6"/>
    <w:rsid w:val="00981694"/>
    <w:rsid w:val="009845B4"/>
    <w:rsid w:val="00986485"/>
    <w:rsid w:val="009874BB"/>
    <w:rsid w:val="009900C4"/>
    <w:rsid w:val="00990296"/>
    <w:rsid w:val="00991D2A"/>
    <w:rsid w:val="00991DC4"/>
    <w:rsid w:val="00995748"/>
    <w:rsid w:val="00997024"/>
    <w:rsid w:val="00997E90"/>
    <w:rsid w:val="009A1D42"/>
    <w:rsid w:val="009A59B3"/>
    <w:rsid w:val="009A7FCE"/>
    <w:rsid w:val="009B09FF"/>
    <w:rsid w:val="009B0CAD"/>
    <w:rsid w:val="009B27C1"/>
    <w:rsid w:val="009B2948"/>
    <w:rsid w:val="009B2DC4"/>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300E9"/>
    <w:rsid w:val="00A30436"/>
    <w:rsid w:val="00A30905"/>
    <w:rsid w:val="00A334EF"/>
    <w:rsid w:val="00A33772"/>
    <w:rsid w:val="00A33E3C"/>
    <w:rsid w:val="00A34714"/>
    <w:rsid w:val="00A34A5E"/>
    <w:rsid w:val="00A3541A"/>
    <w:rsid w:val="00A37B51"/>
    <w:rsid w:val="00A429CE"/>
    <w:rsid w:val="00A434C9"/>
    <w:rsid w:val="00A44412"/>
    <w:rsid w:val="00A46C85"/>
    <w:rsid w:val="00A47D9B"/>
    <w:rsid w:val="00A5054C"/>
    <w:rsid w:val="00A5087C"/>
    <w:rsid w:val="00A51DD8"/>
    <w:rsid w:val="00A53853"/>
    <w:rsid w:val="00A54EFA"/>
    <w:rsid w:val="00A55AA0"/>
    <w:rsid w:val="00A60988"/>
    <w:rsid w:val="00A65FD0"/>
    <w:rsid w:val="00A6678E"/>
    <w:rsid w:val="00A70302"/>
    <w:rsid w:val="00A70940"/>
    <w:rsid w:val="00A75C79"/>
    <w:rsid w:val="00A764B1"/>
    <w:rsid w:val="00A76600"/>
    <w:rsid w:val="00A80145"/>
    <w:rsid w:val="00A8055C"/>
    <w:rsid w:val="00A81EB6"/>
    <w:rsid w:val="00A823D3"/>
    <w:rsid w:val="00A87177"/>
    <w:rsid w:val="00A9030C"/>
    <w:rsid w:val="00A90452"/>
    <w:rsid w:val="00A9154E"/>
    <w:rsid w:val="00A92C44"/>
    <w:rsid w:val="00A93D2B"/>
    <w:rsid w:val="00A95C45"/>
    <w:rsid w:val="00AA13A5"/>
    <w:rsid w:val="00AA2537"/>
    <w:rsid w:val="00AB29ED"/>
    <w:rsid w:val="00AB3A49"/>
    <w:rsid w:val="00AB6263"/>
    <w:rsid w:val="00AC001B"/>
    <w:rsid w:val="00AC1E80"/>
    <w:rsid w:val="00AC3227"/>
    <w:rsid w:val="00AC3C7A"/>
    <w:rsid w:val="00AC4567"/>
    <w:rsid w:val="00AC462C"/>
    <w:rsid w:val="00AC49AC"/>
    <w:rsid w:val="00AC641C"/>
    <w:rsid w:val="00AC65DA"/>
    <w:rsid w:val="00AC6A15"/>
    <w:rsid w:val="00AC6C78"/>
    <w:rsid w:val="00AC76E6"/>
    <w:rsid w:val="00AD0336"/>
    <w:rsid w:val="00AD3FCF"/>
    <w:rsid w:val="00AE0B6C"/>
    <w:rsid w:val="00AE206C"/>
    <w:rsid w:val="00AE207B"/>
    <w:rsid w:val="00AE3BB9"/>
    <w:rsid w:val="00AE472F"/>
    <w:rsid w:val="00AE5867"/>
    <w:rsid w:val="00AE5BAA"/>
    <w:rsid w:val="00AF0765"/>
    <w:rsid w:val="00AF2C74"/>
    <w:rsid w:val="00AF3FFB"/>
    <w:rsid w:val="00AF6461"/>
    <w:rsid w:val="00AF64CC"/>
    <w:rsid w:val="00AF7BAB"/>
    <w:rsid w:val="00B0023E"/>
    <w:rsid w:val="00B013F7"/>
    <w:rsid w:val="00B02940"/>
    <w:rsid w:val="00B03D95"/>
    <w:rsid w:val="00B06394"/>
    <w:rsid w:val="00B06459"/>
    <w:rsid w:val="00B1163A"/>
    <w:rsid w:val="00B144AC"/>
    <w:rsid w:val="00B15B8D"/>
    <w:rsid w:val="00B16479"/>
    <w:rsid w:val="00B168E0"/>
    <w:rsid w:val="00B17E2F"/>
    <w:rsid w:val="00B20029"/>
    <w:rsid w:val="00B20AD2"/>
    <w:rsid w:val="00B243CD"/>
    <w:rsid w:val="00B249B1"/>
    <w:rsid w:val="00B24F56"/>
    <w:rsid w:val="00B30816"/>
    <w:rsid w:val="00B30C3F"/>
    <w:rsid w:val="00B34BB9"/>
    <w:rsid w:val="00B36318"/>
    <w:rsid w:val="00B37153"/>
    <w:rsid w:val="00B4285D"/>
    <w:rsid w:val="00B42A96"/>
    <w:rsid w:val="00B43D06"/>
    <w:rsid w:val="00B44C7D"/>
    <w:rsid w:val="00B44EA2"/>
    <w:rsid w:val="00B4750F"/>
    <w:rsid w:val="00B52116"/>
    <w:rsid w:val="00B525A4"/>
    <w:rsid w:val="00B52EE8"/>
    <w:rsid w:val="00B56963"/>
    <w:rsid w:val="00B57149"/>
    <w:rsid w:val="00B5754F"/>
    <w:rsid w:val="00B576FA"/>
    <w:rsid w:val="00B57BAC"/>
    <w:rsid w:val="00B65497"/>
    <w:rsid w:val="00B73348"/>
    <w:rsid w:val="00B74769"/>
    <w:rsid w:val="00B74D0B"/>
    <w:rsid w:val="00B77770"/>
    <w:rsid w:val="00B777D2"/>
    <w:rsid w:val="00B82119"/>
    <w:rsid w:val="00B824AA"/>
    <w:rsid w:val="00B8262E"/>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7A6F"/>
    <w:rsid w:val="00BB6132"/>
    <w:rsid w:val="00BB678A"/>
    <w:rsid w:val="00BB7026"/>
    <w:rsid w:val="00BB794E"/>
    <w:rsid w:val="00BC1FB5"/>
    <w:rsid w:val="00BC3299"/>
    <w:rsid w:val="00BC570F"/>
    <w:rsid w:val="00BD1A9F"/>
    <w:rsid w:val="00BD2CAB"/>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2A71"/>
    <w:rsid w:val="00C74876"/>
    <w:rsid w:val="00C76761"/>
    <w:rsid w:val="00C8197A"/>
    <w:rsid w:val="00C82AAE"/>
    <w:rsid w:val="00C82E61"/>
    <w:rsid w:val="00C83291"/>
    <w:rsid w:val="00C85213"/>
    <w:rsid w:val="00C86AFB"/>
    <w:rsid w:val="00C90332"/>
    <w:rsid w:val="00C914F6"/>
    <w:rsid w:val="00C92778"/>
    <w:rsid w:val="00C92CEE"/>
    <w:rsid w:val="00C9427D"/>
    <w:rsid w:val="00C94A32"/>
    <w:rsid w:val="00C94DEB"/>
    <w:rsid w:val="00C94FC0"/>
    <w:rsid w:val="00C95955"/>
    <w:rsid w:val="00C9610B"/>
    <w:rsid w:val="00C96FEC"/>
    <w:rsid w:val="00CA0E9D"/>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9B"/>
    <w:rsid w:val="00CC3940"/>
    <w:rsid w:val="00CC4C62"/>
    <w:rsid w:val="00CC7392"/>
    <w:rsid w:val="00CC7CC1"/>
    <w:rsid w:val="00CD2857"/>
    <w:rsid w:val="00CD2F09"/>
    <w:rsid w:val="00CD53D4"/>
    <w:rsid w:val="00CD5D82"/>
    <w:rsid w:val="00CD7547"/>
    <w:rsid w:val="00CE16CC"/>
    <w:rsid w:val="00CE3807"/>
    <w:rsid w:val="00CE3E24"/>
    <w:rsid w:val="00CE41FD"/>
    <w:rsid w:val="00CE42B9"/>
    <w:rsid w:val="00CE73E2"/>
    <w:rsid w:val="00CF1454"/>
    <w:rsid w:val="00CF1ADF"/>
    <w:rsid w:val="00CF34CD"/>
    <w:rsid w:val="00CF4708"/>
    <w:rsid w:val="00CF551E"/>
    <w:rsid w:val="00CF554D"/>
    <w:rsid w:val="00CF5F70"/>
    <w:rsid w:val="00CF687C"/>
    <w:rsid w:val="00CF7E5B"/>
    <w:rsid w:val="00D00579"/>
    <w:rsid w:val="00D00AAF"/>
    <w:rsid w:val="00D00EFC"/>
    <w:rsid w:val="00D00F69"/>
    <w:rsid w:val="00D018C3"/>
    <w:rsid w:val="00D04427"/>
    <w:rsid w:val="00D0572F"/>
    <w:rsid w:val="00D070DB"/>
    <w:rsid w:val="00D0737F"/>
    <w:rsid w:val="00D121A7"/>
    <w:rsid w:val="00D1352B"/>
    <w:rsid w:val="00D158FB"/>
    <w:rsid w:val="00D2149D"/>
    <w:rsid w:val="00D21D94"/>
    <w:rsid w:val="00D222FD"/>
    <w:rsid w:val="00D224AD"/>
    <w:rsid w:val="00D22620"/>
    <w:rsid w:val="00D23596"/>
    <w:rsid w:val="00D24E6E"/>
    <w:rsid w:val="00D254C5"/>
    <w:rsid w:val="00D261FC"/>
    <w:rsid w:val="00D2774C"/>
    <w:rsid w:val="00D31F66"/>
    <w:rsid w:val="00D32B4A"/>
    <w:rsid w:val="00D3575C"/>
    <w:rsid w:val="00D373D1"/>
    <w:rsid w:val="00D37CAC"/>
    <w:rsid w:val="00D4131F"/>
    <w:rsid w:val="00D456C2"/>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78C6"/>
    <w:rsid w:val="00D83334"/>
    <w:rsid w:val="00D834FE"/>
    <w:rsid w:val="00D84138"/>
    <w:rsid w:val="00D851AD"/>
    <w:rsid w:val="00D85FC4"/>
    <w:rsid w:val="00D86D32"/>
    <w:rsid w:val="00D8796D"/>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8BD"/>
    <w:rsid w:val="00DC3A5F"/>
    <w:rsid w:val="00DC4403"/>
    <w:rsid w:val="00DC4EE4"/>
    <w:rsid w:val="00DC5705"/>
    <w:rsid w:val="00DC7DC8"/>
    <w:rsid w:val="00DD07FB"/>
    <w:rsid w:val="00DD3D8D"/>
    <w:rsid w:val="00DD5F8D"/>
    <w:rsid w:val="00DD62E3"/>
    <w:rsid w:val="00DD7F6B"/>
    <w:rsid w:val="00DE0CC7"/>
    <w:rsid w:val="00DE1554"/>
    <w:rsid w:val="00DE1705"/>
    <w:rsid w:val="00DE3350"/>
    <w:rsid w:val="00DE3E1F"/>
    <w:rsid w:val="00DE3F14"/>
    <w:rsid w:val="00DE43D0"/>
    <w:rsid w:val="00DE47EC"/>
    <w:rsid w:val="00DE7CE9"/>
    <w:rsid w:val="00DF0688"/>
    <w:rsid w:val="00DF0882"/>
    <w:rsid w:val="00DF1512"/>
    <w:rsid w:val="00DF245C"/>
    <w:rsid w:val="00DF2BCD"/>
    <w:rsid w:val="00DF4C61"/>
    <w:rsid w:val="00DF5837"/>
    <w:rsid w:val="00DF70ED"/>
    <w:rsid w:val="00E025D2"/>
    <w:rsid w:val="00E076E4"/>
    <w:rsid w:val="00E07D3C"/>
    <w:rsid w:val="00E07DE6"/>
    <w:rsid w:val="00E13CFD"/>
    <w:rsid w:val="00E13DCB"/>
    <w:rsid w:val="00E162F4"/>
    <w:rsid w:val="00E17FE4"/>
    <w:rsid w:val="00E221B7"/>
    <w:rsid w:val="00E24FC9"/>
    <w:rsid w:val="00E2537B"/>
    <w:rsid w:val="00E25B0B"/>
    <w:rsid w:val="00E269B9"/>
    <w:rsid w:val="00E30F4E"/>
    <w:rsid w:val="00E31033"/>
    <w:rsid w:val="00E3228B"/>
    <w:rsid w:val="00E3678A"/>
    <w:rsid w:val="00E36F45"/>
    <w:rsid w:val="00E40ADE"/>
    <w:rsid w:val="00E40C9E"/>
    <w:rsid w:val="00E41DA5"/>
    <w:rsid w:val="00E43CD8"/>
    <w:rsid w:val="00E43D69"/>
    <w:rsid w:val="00E451CA"/>
    <w:rsid w:val="00E46530"/>
    <w:rsid w:val="00E474A9"/>
    <w:rsid w:val="00E47A5B"/>
    <w:rsid w:val="00E5047E"/>
    <w:rsid w:val="00E50F74"/>
    <w:rsid w:val="00E52B7C"/>
    <w:rsid w:val="00E575CC"/>
    <w:rsid w:val="00E57C46"/>
    <w:rsid w:val="00E57E2A"/>
    <w:rsid w:val="00E60060"/>
    <w:rsid w:val="00E601D9"/>
    <w:rsid w:val="00E60718"/>
    <w:rsid w:val="00E60C3C"/>
    <w:rsid w:val="00E61CC3"/>
    <w:rsid w:val="00E62A47"/>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3244"/>
    <w:rsid w:val="00E83432"/>
    <w:rsid w:val="00E835F2"/>
    <w:rsid w:val="00E838C5"/>
    <w:rsid w:val="00E86ED9"/>
    <w:rsid w:val="00E873DF"/>
    <w:rsid w:val="00E87B94"/>
    <w:rsid w:val="00E87DA7"/>
    <w:rsid w:val="00E90015"/>
    <w:rsid w:val="00E928EA"/>
    <w:rsid w:val="00E9688C"/>
    <w:rsid w:val="00E97292"/>
    <w:rsid w:val="00E97DAA"/>
    <w:rsid w:val="00E97DAE"/>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C7C"/>
    <w:rsid w:val="00ED1577"/>
    <w:rsid w:val="00ED2734"/>
    <w:rsid w:val="00ED2884"/>
    <w:rsid w:val="00ED2AA8"/>
    <w:rsid w:val="00ED3604"/>
    <w:rsid w:val="00ED629B"/>
    <w:rsid w:val="00ED637D"/>
    <w:rsid w:val="00EE19E3"/>
    <w:rsid w:val="00EE205A"/>
    <w:rsid w:val="00EE25C9"/>
    <w:rsid w:val="00EE2961"/>
    <w:rsid w:val="00EE29E4"/>
    <w:rsid w:val="00EE2E5F"/>
    <w:rsid w:val="00EE34AD"/>
    <w:rsid w:val="00EE4829"/>
    <w:rsid w:val="00EE4E34"/>
    <w:rsid w:val="00EE55D7"/>
    <w:rsid w:val="00EE7F31"/>
    <w:rsid w:val="00EF079D"/>
    <w:rsid w:val="00EF0CA0"/>
    <w:rsid w:val="00EF0CFF"/>
    <w:rsid w:val="00EF1350"/>
    <w:rsid w:val="00EF18E5"/>
    <w:rsid w:val="00EF3A93"/>
    <w:rsid w:val="00EF3F83"/>
    <w:rsid w:val="00EF56A1"/>
    <w:rsid w:val="00EF7D53"/>
    <w:rsid w:val="00F009F5"/>
    <w:rsid w:val="00F0193E"/>
    <w:rsid w:val="00F03138"/>
    <w:rsid w:val="00F056C6"/>
    <w:rsid w:val="00F12347"/>
    <w:rsid w:val="00F14AB8"/>
    <w:rsid w:val="00F15996"/>
    <w:rsid w:val="00F17438"/>
    <w:rsid w:val="00F20056"/>
    <w:rsid w:val="00F201CE"/>
    <w:rsid w:val="00F2507C"/>
    <w:rsid w:val="00F25153"/>
    <w:rsid w:val="00F252F2"/>
    <w:rsid w:val="00F25685"/>
    <w:rsid w:val="00F26E6C"/>
    <w:rsid w:val="00F30992"/>
    <w:rsid w:val="00F31317"/>
    <w:rsid w:val="00F313F0"/>
    <w:rsid w:val="00F32C52"/>
    <w:rsid w:val="00F33341"/>
    <w:rsid w:val="00F33493"/>
    <w:rsid w:val="00F364BA"/>
    <w:rsid w:val="00F42079"/>
    <w:rsid w:val="00F43929"/>
    <w:rsid w:val="00F45B2B"/>
    <w:rsid w:val="00F45DB9"/>
    <w:rsid w:val="00F51882"/>
    <w:rsid w:val="00F54538"/>
    <w:rsid w:val="00F556AC"/>
    <w:rsid w:val="00F55F3C"/>
    <w:rsid w:val="00F5747E"/>
    <w:rsid w:val="00F6062D"/>
    <w:rsid w:val="00F61A6C"/>
    <w:rsid w:val="00F620A8"/>
    <w:rsid w:val="00F6299E"/>
    <w:rsid w:val="00F658B2"/>
    <w:rsid w:val="00F6600B"/>
    <w:rsid w:val="00F6624E"/>
    <w:rsid w:val="00F70D7A"/>
    <w:rsid w:val="00F71D5D"/>
    <w:rsid w:val="00F73047"/>
    <w:rsid w:val="00F73329"/>
    <w:rsid w:val="00F74B5E"/>
    <w:rsid w:val="00F7647B"/>
    <w:rsid w:val="00F8288F"/>
    <w:rsid w:val="00F831B5"/>
    <w:rsid w:val="00F844BF"/>
    <w:rsid w:val="00F84EEF"/>
    <w:rsid w:val="00F87422"/>
    <w:rsid w:val="00F934C0"/>
    <w:rsid w:val="00F936D3"/>
    <w:rsid w:val="00F9370A"/>
    <w:rsid w:val="00F951E8"/>
    <w:rsid w:val="00F9666F"/>
    <w:rsid w:val="00FA3086"/>
    <w:rsid w:val="00FA4F99"/>
    <w:rsid w:val="00FA77E9"/>
    <w:rsid w:val="00FA7FE3"/>
    <w:rsid w:val="00FB2493"/>
    <w:rsid w:val="00FB2537"/>
    <w:rsid w:val="00FB3062"/>
    <w:rsid w:val="00FB6805"/>
    <w:rsid w:val="00FB7379"/>
    <w:rsid w:val="00FC187E"/>
    <w:rsid w:val="00FC2B8C"/>
    <w:rsid w:val="00FC4794"/>
    <w:rsid w:val="00FC64A0"/>
    <w:rsid w:val="00FC7668"/>
    <w:rsid w:val="00FD1BC4"/>
    <w:rsid w:val="00FD2DCB"/>
    <w:rsid w:val="00FD3015"/>
    <w:rsid w:val="00FD3541"/>
    <w:rsid w:val="00FD5521"/>
    <w:rsid w:val="00FD6A28"/>
    <w:rsid w:val="00FD79B7"/>
    <w:rsid w:val="00FE02F8"/>
    <w:rsid w:val="00FE11B1"/>
    <w:rsid w:val="00FE2B8B"/>
    <w:rsid w:val="00FE68A1"/>
    <w:rsid w:val="00FE75D7"/>
    <w:rsid w:val="00FF0FA1"/>
    <w:rsid w:val="00FF2E5B"/>
    <w:rsid w:val="00FF37F0"/>
    <w:rsid w:val="00FF41C7"/>
    <w:rsid w:val="00FF48A5"/>
    <w:rsid w:val="00FF59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e">
    <w:name w:val="date"/>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s>
</file>

<file path=word/webSettings.xml><?xml version="1.0" encoding="utf-8"?>
<w:webSettings xmlns:r="http://schemas.openxmlformats.org/officeDocument/2006/relationships" xmlns:w="http://schemas.openxmlformats.org/wordprocessingml/2006/main">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elsvurderinger.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trum-beslag.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E51FD-6F61-4F9D-B924-5840CAFD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568</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3597</CharactersWithSpaces>
  <SharedDoc>false</SharedDoc>
  <HLinks>
    <vt:vector size="18" baseType="variant">
      <vt:variant>
        <vt:i4>786451</vt:i4>
      </vt:variant>
      <vt:variant>
        <vt:i4>6</vt:i4>
      </vt:variant>
      <vt:variant>
        <vt:i4>0</vt:i4>
      </vt:variant>
      <vt:variant>
        <vt:i4>5</vt:i4>
      </vt:variant>
      <vt:variant>
        <vt:lpwstr>http://www.centrum-beslag.dk/</vt:lpwstr>
      </vt:variant>
      <vt:variant>
        <vt:lpwstr/>
      </vt:variant>
      <vt:variant>
        <vt:i4>1310725</vt:i4>
      </vt:variant>
      <vt:variant>
        <vt:i4>3</vt:i4>
      </vt:variant>
      <vt:variant>
        <vt:i4>0</vt:i4>
      </vt:variant>
      <vt:variant>
        <vt:i4>5</vt:i4>
      </vt:variant>
      <vt:variant>
        <vt:lpwstr>http://www.andelsvurderinger.dk/</vt:lpwstr>
      </vt:variant>
      <vt:variant>
        <vt:lpwstr/>
      </vt:variant>
      <vt:variant>
        <vt:i4>6815844</vt:i4>
      </vt:variant>
      <vt:variant>
        <vt:i4>0</vt:i4>
      </vt:variant>
      <vt:variant>
        <vt:i4>0</vt:i4>
      </vt:variant>
      <vt:variant>
        <vt:i4>5</vt:i4>
      </vt:variant>
      <vt:variant>
        <vt:lpwstr>http://www.dinletbane.dk/media/1538/praesentation-besigtigelse-gladsaxe-kommune.pdf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cp:lastModifiedBy>
  <cp:revision>8</cp:revision>
  <cp:lastPrinted>2017-07-29T09:24:00Z</cp:lastPrinted>
  <dcterms:created xsi:type="dcterms:W3CDTF">2017-07-29T09:26:00Z</dcterms:created>
  <dcterms:modified xsi:type="dcterms:W3CDTF">2017-08-05T13:19:00Z</dcterms:modified>
</cp:coreProperties>
</file>